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D8654" w14:textId="77777777" w:rsidR="00EC3A20" w:rsidRPr="00EC3A20" w:rsidRDefault="00EC3A20" w:rsidP="00EC3A20">
      <w:pPr>
        <w:spacing w:after="0" w:line="240" w:lineRule="auto"/>
        <w:jc w:val="center"/>
        <w:rPr>
          <w:rFonts w:ascii="Times New Roman" w:eastAsia="Times New Roman" w:hAnsi="Times New Roman" w:cs="Times New Roman"/>
          <w:b/>
          <w:sz w:val="28"/>
          <w:szCs w:val="28"/>
          <w:lang w:eastAsia="ru-RU"/>
        </w:rPr>
      </w:pPr>
      <w:r w:rsidRPr="00EC3A20">
        <w:rPr>
          <w:rFonts w:ascii="Times New Roman" w:eastAsia="Times New Roman" w:hAnsi="Times New Roman" w:cs="Times New Roman"/>
          <w:sz w:val="28"/>
          <w:szCs w:val="28"/>
          <w:lang w:eastAsia="ru-RU"/>
        </w:rPr>
        <w:t>САНКТ-ПЕТЕРБУРГСКИЙ ГОСУДАРСТВЕННЫЙ ИНСТИТУТ ПСИХОЛОГИИ И СОЦИАЛЬНОЙ РАБОТЫ</w:t>
      </w:r>
    </w:p>
    <w:p w14:paraId="04973A62" w14:textId="77777777" w:rsidR="00EC3A20" w:rsidRPr="00EC3A20" w:rsidRDefault="00EC3A20" w:rsidP="00EC3A20">
      <w:pPr>
        <w:jc w:val="center"/>
        <w:rPr>
          <w:rFonts w:ascii="Times New Roman" w:hAnsi="Times New Roman"/>
          <w:sz w:val="28"/>
          <w:szCs w:val="28"/>
        </w:rPr>
      </w:pPr>
    </w:p>
    <w:p w14:paraId="38A76A5D" w14:textId="77777777" w:rsidR="00EC3A20" w:rsidRPr="00EC3A20" w:rsidRDefault="00EC3A20" w:rsidP="00EC3A20">
      <w:pPr>
        <w:spacing w:after="0" w:line="420" w:lineRule="exact"/>
        <w:jc w:val="center"/>
        <w:rPr>
          <w:rFonts w:ascii="Times New Roman" w:hAnsi="Times New Roman"/>
          <w:b/>
          <w:sz w:val="28"/>
          <w:szCs w:val="28"/>
        </w:rPr>
      </w:pPr>
      <w:r w:rsidRPr="00EC3A20">
        <w:rPr>
          <w:rFonts w:ascii="Times New Roman" w:hAnsi="Times New Roman"/>
          <w:sz w:val="28"/>
          <w:szCs w:val="28"/>
        </w:rPr>
        <w:t>Факультет</w:t>
      </w:r>
      <w:r w:rsidRPr="00EC3A20">
        <w:rPr>
          <w:rFonts w:ascii="Times New Roman" w:hAnsi="Times New Roman"/>
          <w:b/>
          <w:sz w:val="28"/>
          <w:szCs w:val="28"/>
        </w:rPr>
        <w:t xml:space="preserve"> </w:t>
      </w:r>
      <w:r w:rsidRPr="00EC3A20">
        <w:rPr>
          <w:rFonts w:ascii="Times New Roman" w:hAnsi="Times New Roman"/>
          <w:bCs/>
          <w:sz w:val="28"/>
          <w:szCs w:val="28"/>
        </w:rPr>
        <w:t>прикладной психологии</w:t>
      </w:r>
    </w:p>
    <w:p w14:paraId="09A8446F" w14:textId="77777777" w:rsidR="00EC3A20" w:rsidRPr="00EC3A20" w:rsidRDefault="00EC3A20" w:rsidP="00EE7869">
      <w:pPr>
        <w:spacing w:after="0" w:line="360" w:lineRule="auto"/>
        <w:jc w:val="center"/>
        <w:rPr>
          <w:rFonts w:ascii="Times New Roman" w:hAnsi="Times New Roman"/>
          <w:sz w:val="28"/>
          <w:szCs w:val="28"/>
        </w:rPr>
      </w:pPr>
      <w:r w:rsidRPr="00EC3A20">
        <w:rPr>
          <w:rFonts w:ascii="Times New Roman" w:hAnsi="Times New Roman"/>
          <w:sz w:val="28"/>
          <w:szCs w:val="28"/>
        </w:rPr>
        <w:t>Кафедра общей и консультативной психологии</w:t>
      </w:r>
    </w:p>
    <w:p w14:paraId="17561737" w14:textId="77777777" w:rsidR="00EC3A20" w:rsidRPr="00EC3A20" w:rsidRDefault="00EC3A20" w:rsidP="00EC3A20">
      <w:pPr>
        <w:jc w:val="center"/>
        <w:rPr>
          <w:rFonts w:ascii="Times New Roman" w:hAnsi="Times New Roman"/>
          <w:b/>
          <w:color w:val="FF0000"/>
          <w:sz w:val="28"/>
          <w:szCs w:val="28"/>
        </w:rPr>
      </w:pPr>
    </w:p>
    <w:p w14:paraId="5CC557FE" w14:textId="77777777" w:rsidR="00EC3A20" w:rsidRPr="00EC3A20" w:rsidRDefault="00EC3A20" w:rsidP="00EC3A20">
      <w:pPr>
        <w:jc w:val="center"/>
        <w:rPr>
          <w:rFonts w:ascii="Times New Roman" w:hAnsi="Times New Roman"/>
          <w:sz w:val="28"/>
          <w:szCs w:val="28"/>
        </w:rPr>
      </w:pPr>
    </w:p>
    <w:p w14:paraId="19CDA243" w14:textId="77777777" w:rsidR="00EC3A20" w:rsidRPr="00EC3A20" w:rsidRDefault="00EC3A20" w:rsidP="00EC3A20">
      <w:pPr>
        <w:jc w:val="center"/>
        <w:rPr>
          <w:rFonts w:ascii="Times New Roman" w:hAnsi="Times New Roman"/>
          <w:sz w:val="28"/>
          <w:szCs w:val="28"/>
        </w:rPr>
      </w:pPr>
    </w:p>
    <w:p w14:paraId="461A611C" w14:textId="5EF55CBA" w:rsidR="00EC3A20" w:rsidRPr="00EC3A20" w:rsidRDefault="00EC3A20" w:rsidP="00EC3A20">
      <w:pPr>
        <w:jc w:val="center"/>
        <w:rPr>
          <w:rFonts w:ascii="Times New Roman" w:hAnsi="Times New Roman" w:cs="Times New Roman"/>
          <w:sz w:val="28"/>
          <w:szCs w:val="28"/>
        </w:rPr>
      </w:pPr>
      <w:r w:rsidRPr="00EC3A20">
        <w:rPr>
          <w:rFonts w:ascii="Times New Roman" w:hAnsi="Times New Roman" w:cs="Times New Roman"/>
          <w:sz w:val="28"/>
          <w:szCs w:val="28"/>
        </w:rPr>
        <w:t>Самостоятельная работа</w:t>
      </w:r>
    </w:p>
    <w:p w14:paraId="7D0C5C0A" w14:textId="47191A60" w:rsidR="00EC3A20" w:rsidRDefault="00EC3A20" w:rsidP="00EC3A20">
      <w:pPr>
        <w:jc w:val="center"/>
        <w:rPr>
          <w:rFonts w:ascii="Times New Roman" w:hAnsi="Times New Roman"/>
          <w:sz w:val="28"/>
          <w:szCs w:val="28"/>
        </w:rPr>
      </w:pPr>
      <w:r w:rsidRPr="00EC3A20">
        <w:rPr>
          <w:rFonts w:ascii="Times New Roman" w:hAnsi="Times New Roman"/>
          <w:sz w:val="28"/>
          <w:szCs w:val="28"/>
        </w:rPr>
        <w:t>По дисциплине</w:t>
      </w:r>
      <w:r>
        <w:rPr>
          <w:rFonts w:ascii="Times New Roman" w:hAnsi="Times New Roman"/>
          <w:sz w:val="28"/>
          <w:szCs w:val="28"/>
        </w:rPr>
        <w:t>:</w:t>
      </w:r>
    </w:p>
    <w:p w14:paraId="601C4EB5" w14:textId="05E541C7" w:rsidR="00EC3A20" w:rsidRPr="00EC3A20" w:rsidRDefault="00EC3A20" w:rsidP="00EC3A20">
      <w:pPr>
        <w:jc w:val="center"/>
        <w:rPr>
          <w:rFonts w:ascii="Times New Roman" w:hAnsi="Times New Roman"/>
          <w:sz w:val="28"/>
          <w:szCs w:val="28"/>
        </w:rPr>
      </w:pPr>
      <w:r>
        <w:rPr>
          <w:rFonts w:ascii="Times New Roman" w:hAnsi="Times New Roman"/>
          <w:sz w:val="28"/>
          <w:szCs w:val="28"/>
        </w:rPr>
        <w:t>Социальная психология</w:t>
      </w:r>
    </w:p>
    <w:p w14:paraId="5E33F460" w14:textId="07D1C956" w:rsidR="00EC3A20" w:rsidRPr="00EC3A20" w:rsidRDefault="00EC3A20" w:rsidP="00EC3A20">
      <w:pPr>
        <w:jc w:val="center"/>
        <w:rPr>
          <w:rFonts w:ascii="Times New Roman" w:hAnsi="Times New Roman"/>
          <w:sz w:val="28"/>
          <w:szCs w:val="28"/>
          <w:vertAlign w:val="superscript"/>
        </w:rPr>
      </w:pPr>
      <w:r w:rsidRPr="00EC3A20">
        <w:rPr>
          <w:rFonts w:ascii="Times New Roman" w:hAnsi="Times New Roman"/>
          <w:sz w:val="28"/>
          <w:szCs w:val="28"/>
        </w:rPr>
        <w:t>На тему «</w:t>
      </w:r>
      <w:r>
        <w:rPr>
          <w:rFonts w:ascii="Times New Roman" w:hAnsi="Times New Roman"/>
          <w:sz w:val="28"/>
          <w:szCs w:val="28"/>
        </w:rPr>
        <w:t>Психологические исследования альтруистического поведения</w:t>
      </w:r>
      <w:r w:rsidRPr="00EC3A20">
        <w:rPr>
          <w:rFonts w:ascii="Times New Roman" w:hAnsi="Times New Roman"/>
          <w:sz w:val="28"/>
          <w:szCs w:val="28"/>
        </w:rPr>
        <w:t>.»</w:t>
      </w:r>
    </w:p>
    <w:p w14:paraId="0A32F3C0" w14:textId="1E64C2CB" w:rsidR="00EC3A20" w:rsidRPr="00EC3A20" w:rsidRDefault="00EC3A20" w:rsidP="00EC3A20">
      <w:pPr>
        <w:ind w:firstLine="720"/>
        <w:jc w:val="center"/>
        <w:rPr>
          <w:rFonts w:ascii="Times New Roman" w:hAnsi="Times New Roman"/>
          <w:sz w:val="28"/>
          <w:szCs w:val="28"/>
        </w:rPr>
      </w:pPr>
    </w:p>
    <w:p w14:paraId="5FBDBD4D" w14:textId="77777777" w:rsidR="00EC3A20" w:rsidRPr="00EC3A20" w:rsidRDefault="00EC3A20" w:rsidP="00EC3A20">
      <w:pPr>
        <w:ind w:firstLine="720"/>
        <w:jc w:val="center"/>
        <w:rPr>
          <w:rFonts w:ascii="Times New Roman" w:hAnsi="Times New Roman"/>
          <w:sz w:val="28"/>
          <w:szCs w:val="28"/>
        </w:rPr>
      </w:pPr>
    </w:p>
    <w:p w14:paraId="0D1427CA" w14:textId="77777777" w:rsidR="00EC3A20" w:rsidRPr="00EC3A20" w:rsidRDefault="00EC3A20" w:rsidP="00EE7869">
      <w:pPr>
        <w:spacing w:after="0" w:line="360" w:lineRule="auto"/>
        <w:jc w:val="right"/>
        <w:rPr>
          <w:rFonts w:ascii="Times New Roman" w:hAnsi="Times New Roman"/>
          <w:smallCaps/>
          <w:sz w:val="28"/>
          <w:szCs w:val="28"/>
        </w:rPr>
      </w:pPr>
      <w:r w:rsidRPr="00EC3A20">
        <w:rPr>
          <w:rFonts w:ascii="Times New Roman" w:hAnsi="Times New Roman"/>
          <w:smallCaps/>
          <w:sz w:val="28"/>
          <w:szCs w:val="28"/>
        </w:rPr>
        <w:t>ВЫПОЛНИЛ:</w:t>
      </w:r>
    </w:p>
    <w:p w14:paraId="79697A74" w14:textId="77777777" w:rsidR="00EC3A20" w:rsidRPr="00EC3A20" w:rsidRDefault="00EC3A20" w:rsidP="00EC3A20">
      <w:pPr>
        <w:jc w:val="center"/>
        <w:rPr>
          <w:rFonts w:ascii="Times New Roman" w:hAnsi="Times New Roman"/>
          <w:sz w:val="28"/>
          <w:szCs w:val="28"/>
        </w:rPr>
      </w:pPr>
    </w:p>
    <w:p w14:paraId="5E8BA162" w14:textId="77777777" w:rsidR="00EC3A20" w:rsidRPr="00EC3A20" w:rsidRDefault="00EC3A20" w:rsidP="00EC3A20">
      <w:pPr>
        <w:jc w:val="center"/>
        <w:rPr>
          <w:rFonts w:ascii="Times New Roman" w:hAnsi="Times New Roman"/>
          <w:sz w:val="28"/>
          <w:szCs w:val="28"/>
        </w:rPr>
      </w:pPr>
    </w:p>
    <w:p w14:paraId="2DBB2683" w14:textId="77777777" w:rsidR="00EC3A20" w:rsidRPr="00EC3A20" w:rsidRDefault="00EC3A20" w:rsidP="00EC3A20">
      <w:pPr>
        <w:jc w:val="center"/>
        <w:rPr>
          <w:rFonts w:ascii="Times New Roman" w:hAnsi="Times New Roman"/>
          <w:sz w:val="28"/>
          <w:szCs w:val="28"/>
        </w:rPr>
      </w:pPr>
    </w:p>
    <w:p w14:paraId="7FC1375E" w14:textId="77777777" w:rsidR="00EC3A20" w:rsidRPr="00EC3A20" w:rsidRDefault="00EC3A20" w:rsidP="00EC3A20">
      <w:pPr>
        <w:spacing w:after="0"/>
        <w:jc w:val="center"/>
        <w:rPr>
          <w:rFonts w:ascii="Times New Roman" w:hAnsi="Times New Roman"/>
          <w:sz w:val="28"/>
          <w:szCs w:val="28"/>
        </w:rPr>
      </w:pPr>
    </w:p>
    <w:p w14:paraId="327611CD" w14:textId="77777777" w:rsidR="00EC3A20" w:rsidRPr="00EC3A20" w:rsidRDefault="00EC3A20" w:rsidP="00EC3A20">
      <w:pPr>
        <w:spacing w:after="0"/>
        <w:jc w:val="center"/>
        <w:rPr>
          <w:rFonts w:ascii="Times New Roman" w:hAnsi="Times New Roman"/>
          <w:sz w:val="28"/>
          <w:szCs w:val="28"/>
        </w:rPr>
      </w:pPr>
    </w:p>
    <w:p w14:paraId="7695BAAA" w14:textId="77777777" w:rsidR="00EC3A20" w:rsidRPr="00EC3A20" w:rsidRDefault="00EC3A20" w:rsidP="00EC3A20">
      <w:pPr>
        <w:spacing w:after="0" w:line="360" w:lineRule="auto"/>
        <w:jc w:val="center"/>
        <w:rPr>
          <w:rFonts w:ascii="Times New Roman" w:hAnsi="Times New Roman"/>
          <w:b/>
          <w:bCs/>
          <w:sz w:val="28"/>
          <w:szCs w:val="28"/>
        </w:rPr>
      </w:pPr>
      <w:r w:rsidRPr="00EC3A20">
        <w:rPr>
          <w:rFonts w:ascii="Times New Roman" w:hAnsi="Times New Roman"/>
          <w:b/>
          <w:bCs/>
          <w:sz w:val="28"/>
          <w:szCs w:val="28"/>
        </w:rPr>
        <w:t>САНКТ-ПЕТЕРБУРГ</w:t>
      </w:r>
    </w:p>
    <w:p w14:paraId="6926F9C0" w14:textId="77777777" w:rsidR="00EC3A20" w:rsidRPr="00EC3A20" w:rsidRDefault="00EC3A20" w:rsidP="00EC3A20">
      <w:pPr>
        <w:spacing w:after="0" w:line="360" w:lineRule="auto"/>
        <w:jc w:val="center"/>
        <w:rPr>
          <w:rFonts w:ascii="Times New Roman" w:hAnsi="Times New Roman"/>
          <w:b/>
          <w:bCs/>
          <w:sz w:val="28"/>
          <w:szCs w:val="28"/>
        </w:rPr>
      </w:pPr>
      <w:r w:rsidRPr="00EC3A20">
        <w:rPr>
          <w:rFonts w:ascii="Times New Roman" w:hAnsi="Times New Roman"/>
          <w:b/>
          <w:bCs/>
          <w:sz w:val="28"/>
          <w:szCs w:val="28"/>
        </w:rPr>
        <w:t>2021 г.</w:t>
      </w:r>
    </w:p>
    <w:p w14:paraId="64848DB2" w14:textId="77777777" w:rsidR="00C2249B" w:rsidRDefault="00EE7869">
      <w:r>
        <w:br w:type="page"/>
      </w:r>
    </w:p>
    <w:sdt>
      <w:sdtPr>
        <w:rPr>
          <w:rFonts w:ascii="Times New Roman" w:eastAsiaTheme="minorHAnsi" w:hAnsi="Times New Roman" w:cs="Times New Roman"/>
          <w:color w:val="auto"/>
          <w:sz w:val="28"/>
          <w:szCs w:val="28"/>
          <w:lang w:eastAsia="en-US"/>
        </w:rPr>
        <w:id w:val="107946219"/>
        <w:docPartObj>
          <w:docPartGallery w:val="Table of Contents"/>
          <w:docPartUnique/>
        </w:docPartObj>
      </w:sdtPr>
      <w:sdtEndPr>
        <w:rPr>
          <w:rFonts w:asciiTheme="minorHAnsi" w:hAnsiTheme="minorHAnsi" w:cstheme="minorBidi"/>
          <w:b/>
          <w:bCs/>
          <w:sz w:val="22"/>
          <w:szCs w:val="22"/>
        </w:rPr>
      </w:sdtEndPr>
      <w:sdtContent>
        <w:p w14:paraId="4C3CDB9A" w14:textId="7481FF0F" w:rsidR="00C2249B" w:rsidRPr="00C2249B" w:rsidRDefault="00C2249B" w:rsidP="00C2249B">
          <w:pPr>
            <w:pStyle w:val="ae"/>
            <w:spacing w:before="0" w:line="360" w:lineRule="auto"/>
            <w:ind w:firstLine="709"/>
            <w:jc w:val="both"/>
            <w:rPr>
              <w:rFonts w:ascii="Times New Roman" w:hAnsi="Times New Roman" w:cs="Times New Roman"/>
              <w:b/>
              <w:bCs/>
              <w:color w:val="auto"/>
              <w:sz w:val="28"/>
              <w:szCs w:val="28"/>
            </w:rPr>
          </w:pPr>
          <w:r w:rsidRPr="00C2249B">
            <w:rPr>
              <w:rFonts w:ascii="Times New Roman" w:hAnsi="Times New Roman" w:cs="Times New Roman"/>
              <w:b/>
              <w:bCs/>
              <w:color w:val="auto"/>
              <w:sz w:val="28"/>
              <w:szCs w:val="28"/>
            </w:rPr>
            <w:t>ОГЛАВЛЕНИЕ</w:t>
          </w:r>
        </w:p>
        <w:p w14:paraId="48D73348" w14:textId="234E4ECE" w:rsidR="00C2249B" w:rsidRPr="00C2249B" w:rsidRDefault="00C2249B" w:rsidP="00C2249B">
          <w:pPr>
            <w:pStyle w:val="11"/>
            <w:tabs>
              <w:tab w:val="right" w:leader="dot" w:pos="9860"/>
            </w:tabs>
            <w:spacing w:after="0" w:line="360" w:lineRule="auto"/>
            <w:jc w:val="both"/>
            <w:rPr>
              <w:rFonts w:ascii="Times New Roman" w:eastAsiaTheme="minorEastAsia" w:hAnsi="Times New Roman" w:cs="Times New Roman"/>
              <w:noProof/>
              <w:sz w:val="28"/>
              <w:szCs w:val="28"/>
              <w:lang w:eastAsia="ru-RU"/>
            </w:rPr>
          </w:pPr>
          <w:r w:rsidRPr="00C2249B">
            <w:rPr>
              <w:rFonts w:ascii="Times New Roman" w:hAnsi="Times New Roman" w:cs="Times New Roman"/>
              <w:sz w:val="28"/>
              <w:szCs w:val="28"/>
            </w:rPr>
            <w:fldChar w:fldCharType="begin"/>
          </w:r>
          <w:r w:rsidRPr="00C2249B">
            <w:rPr>
              <w:rFonts w:ascii="Times New Roman" w:hAnsi="Times New Roman" w:cs="Times New Roman"/>
              <w:sz w:val="28"/>
              <w:szCs w:val="28"/>
            </w:rPr>
            <w:instrText xml:space="preserve"> TOC \o "1-3" \h \z \u </w:instrText>
          </w:r>
          <w:r w:rsidRPr="00C2249B">
            <w:rPr>
              <w:rFonts w:ascii="Times New Roman" w:hAnsi="Times New Roman" w:cs="Times New Roman"/>
              <w:sz w:val="28"/>
              <w:szCs w:val="28"/>
            </w:rPr>
            <w:fldChar w:fldCharType="separate"/>
          </w:r>
          <w:hyperlink w:anchor="_Toc89814708" w:history="1">
            <w:r w:rsidRPr="00C2249B">
              <w:rPr>
                <w:rStyle w:val="af"/>
                <w:rFonts w:ascii="Times New Roman" w:hAnsi="Times New Roman" w:cs="Times New Roman"/>
                <w:noProof/>
                <w:color w:val="auto"/>
                <w:sz w:val="28"/>
                <w:szCs w:val="28"/>
              </w:rPr>
              <w:t>ВВЕДЕНИЕ</w:t>
            </w:r>
            <w:r w:rsidRPr="00C2249B">
              <w:rPr>
                <w:rFonts w:ascii="Times New Roman" w:hAnsi="Times New Roman" w:cs="Times New Roman"/>
                <w:noProof/>
                <w:webHidden/>
                <w:sz w:val="28"/>
                <w:szCs w:val="28"/>
              </w:rPr>
              <w:tab/>
            </w:r>
            <w:r w:rsidRPr="00C2249B">
              <w:rPr>
                <w:rFonts w:ascii="Times New Roman" w:hAnsi="Times New Roman" w:cs="Times New Roman"/>
                <w:noProof/>
                <w:webHidden/>
                <w:sz w:val="28"/>
                <w:szCs w:val="28"/>
              </w:rPr>
              <w:fldChar w:fldCharType="begin"/>
            </w:r>
            <w:r w:rsidRPr="00C2249B">
              <w:rPr>
                <w:rFonts w:ascii="Times New Roman" w:hAnsi="Times New Roman" w:cs="Times New Roman"/>
                <w:noProof/>
                <w:webHidden/>
                <w:sz w:val="28"/>
                <w:szCs w:val="28"/>
              </w:rPr>
              <w:instrText xml:space="preserve"> PAGEREF _Toc89814708 \h </w:instrText>
            </w:r>
            <w:r w:rsidRPr="00C2249B">
              <w:rPr>
                <w:rFonts w:ascii="Times New Roman" w:hAnsi="Times New Roman" w:cs="Times New Roman"/>
                <w:noProof/>
                <w:webHidden/>
                <w:sz w:val="28"/>
                <w:szCs w:val="28"/>
              </w:rPr>
            </w:r>
            <w:r w:rsidRPr="00C2249B">
              <w:rPr>
                <w:rFonts w:ascii="Times New Roman" w:hAnsi="Times New Roman" w:cs="Times New Roman"/>
                <w:noProof/>
                <w:webHidden/>
                <w:sz w:val="28"/>
                <w:szCs w:val="28"/>
              </w:rPr>
              <w:fldChar w:fldCharType="separate"/>
            </w:r>
            <w:r w:rsidRPr="00C2249B">
              <w:rPr>
                <w:rFonts w:ascii="Times New Roman" w:hAnsi="Times New Roman" w:cs="Times New Roman"/>
                <w:noProof/>
                <w:webHidden/>
                <w:sz w:val="28"/>
                <w:szCs w:val="28"/>
              </w:rPr>
              <w:t>3</w:t>
            </w:r>
            <w:r w:rsidRPr="00C2249B">
              <w:rPr>
                <w:rFonts w:ascii="Times New Roman" w:hAnsi="Times New Roman" w:cs="Times New Roman"/>
                <w:noProof/>
                <w:webHidden/>
                <w:sz w:val="28"/>
                <w:szCs w:val="28"/>
              </w:rPr>
              <w:fldChar w:fldCharType="end"/>
            </w:r>
          </w:hyperlink>
        </w:p>
        <w:p w14:paraId="02D72AC6" w14:textId="1A1E897A" w:rsidR="00C2249B" w:rsidRPr="00C2249B" w:rsidRDefault="00860D0C" w:rsidP="00C2249B">
          <w:pPr>
            <w:pStyle w:val="11"/>
            <w:tabs>
              <w:tab w:val="right" w:leader="dot" w:pos="9860"/>
            </w:tabs>
            <w:spacing w:after="0" w:line="360" w:lineRule="auto"/>
            <w:jc w:val="both"/>
            <w:rPr>
              <w:rFonts w:ascii="Times New Roman" w:eastAsiaTheme="minorEastAsia" w:hAnsi="Times New Roman" w:cs="Times New Roman"/>
              <w:noProof/>
              <w:sz w:val="28"/>
              <w:szCs w:val="28"/>
              <w:lang w:eastAsia="ru-RU"/>
            </w:rPr>
          </w:pPr>
          <w:hyperlink w:anchor="_Toc89814709" w:history="1">
            <w:r w:rsidR="00C2249B" w:rsidRPr="00C2249B">
              <w:rPr>
                <w:rStyle w:val="af"/>
                <w:rFonts w:ascii="Times New Roman" w:hAnsi="Times New Roman" w:cs="Times New Roman"/>
                <w:noProof/>
                <w:color w:val="auto"/>
                <w:sz w:val="28"/>
                <w:szCs w:val="28"/>
              </w:rPr>
              <w:t>Что такое «альтруизм»?</w:t>
            </w:r>
            <w:r w:rsidR="00C2249B" w:rsidRPr="00C2249B">
              <w:rPr>
                <w:rFonts w:ascii="Times New Roman" w:hAnsi="Times New Roman" w:cs="Times New Roman"/>
                <w:noProof/>
                <w:webHidden/>
                <w:sz w:val="28"/>
                <w:szCs w:val="28"/>
              </w:rPr>
              <w:tab/>
            </w:r>
            <w:r w:rsidR="00C2249B" w:rsidRPr="00C2249B">
              <w:rPr>
                <w:rFonts w:ascii="Times New Roman" w:hAnsi="Times New Roman" w:cs="Times New Roman"/>
                <w:noProof/>
                <w:webHidden/>
                <w:sz w:val="28"/>
                <w:szCs w:val="28"/>
              </w:rPr>
              <w:fldChar w:fldCharType="begin"/>
            </w:r>
            <w:r w:rsidR="00C2249B" w:rsidRPr="00C2249B">
              <w:rPr>
                <w:rFonts w:ascii="Times New Roman" w:hAnsi="Times New Roman" w:cs="Times New Roman"/>
                <w:noProof/>
                <w:webHidden/>
                <w:sz w:val="28"/>
                <w:szCs w:val="28"/>
              </w:rPr>
              <w:instrText xml:space="preserve"> PAGEREF _Toc89814709 \h </w:instrText>
            </w:r>
            <w:r w:rsidR="00C2249B" w:rsidRPr="00C2249B">
              <w:rPr>
                <w:rFonts w:ascii="Times New Roman" w:hAnsi="Times New Roman" w:cs="Times New Roman"/>
                <w:noProof/>
                <w:webHidden/>
                <w:sz w:val="28"/>
                <w:szCs w:val="28"/>
              </w:rPr>
            </w:r>
            <w:r w:rsidR="00C2249B" w:rsidRPr="00C2249B">
              <w:rPr>
                <w:rFonts w:ascii="Times New Roman" w:hAnsi="Times New Roman" w:cs="Times New Roman"/>
                <w:noProof/>
                <w:webHidden/>
                <w:sz w:val="28"/>
                <w:szCs w:val="28"/>
              </w:rPr>
              <w:fldChar w:fldCharType="separate"/>
            </w:r>
            <w:r w:rsidR="00C2249B" w:rsidRPr="00C2249B">
              <w:rPr>
                <w:rFonts w:ascii="Times New Roman" w:hAnsi="Times New Roman" w:cs="Times New Roman"/>
                <w:noProof/>
                <w:webHidden/>
                <w:sz w:val="28"/>
                <w:szCs w:val="28"/>
              </w:rPr>
              <w:t>6</w:t>
            </w:r>
            <w:r w:rsidR="00C2249B" w:rsidRPr="00C2249B">
              <w:rPr>
                <w:rFonts w:ascii="Times New Roman" w:hAnsi="Times New Roman" w:cs="Times New Roman"/>
                <w:noProof/>
                <w:webHidden/>
                <w:sz w:val="28"/>
                <w:szCs w:val="28"/>
              </w:rPr>
              <w:fldChar w:fldCharType="end"/>
            </w:r>
          </w:hyperlink>
        </w:p>
        <w:p w14:paraId="1390AAB3" w14:textId="2BFB489C" w:rsidR="00C2249B" w:rsidRPr="00C2249B" w:rsidRDefault="00860D0C" w:rsidP="00C2249B">
          <w:pPr>
            <w:pStyle w:val="11"/>
            <w:tabs>
              <w:tab w:val="right" w:leader="dot" w:pos="9860"/>
            </w:tabs>
            <w:spacing w:after="0" w:line="360" w:lineRule="auto"/>
            <w:jc w:val="both"/>
            <w:rPr>
              <w:rFonts w:ascii="Times New Roman" w:eastAsiaTheme="minorEastAsia" w:hAnsi="Times New Roman" w:cs="Times New Roman"/>
              <w:noProof/>
              <w:sz w:val="28"/>
              <w:szCs w:val="28"/>
              <w:lang w:eastAsia="ru-RU"/>
            </w:rPr>
          </w:pPr>
          <w:hyperlink w:anchor="_Toc89814710" w:history="1">
            <w:r w:rsidR="00C2249B" w:rsidRPr="00C2249B">
              <w:rPr>
                <w:rStyle w:val="af"/>
                <w:rFonts w:ascii="Times New Roman" w:hAnsi="Times New Roman" w:cs="Times New Roman"/>
                <w:noProof/>
                <w:color w:val="auto"/>
                <w:sz w:val="28"/>
                <w:szCs w:val="28"/>
              </w:rPr>
              <w:t>Исследование альтруизма и эмпатии у студентов в зависимости от типа направленности их личности</w:t>
            </w:r>
            <w:r w:rsidR="00C2249B" w:rsidRPr="00C2249B">
              <w:rPr>
                <w:rFonts w:ascii="Times New Roman" w:hAnsi="Times New Roman" w:cs="Times New Roman"/>
                <w:noProof/>
                <w:webHidden/>
                <w:sz w:val="28"/>
                <w:szCs w:val="28"/>
              </w:rPr>
              <w:tab/>
            </w:r>
            <w:r w:rsidR="00C2249B" w:rsidRPr="00C2249B">
              <w:rPr>
                <w:rFonts w:ascii="Times New Roman" w:hAnsi="Times New Roman" w:cs="Times New Roman"/>
                <w:noProof/>
                <w:webHidden/>
                <w:sz w:val="28"/>
                <w:szCs w:val="28"/>
              </w:rPr>
              <w:fldChar w:fldCharType="begin"/>
            </w:r>
            <w:r w:rsidR="00C2249B" w:rsidRPr="00C2249B">
              <w:rPr>
                <w:rFonts w:ascii="Times New Roman" w:hAnsi="Times New Roman" w:cs="Times New Roman"/>
                <w:noProof/>
                <w:webHidden/>
                <w:sz w:val="28"/>
                <w:szCs w:val="28"/>
              </w:rPr>
              <w:instrText xml:space="preserve"> PAGEREF _Toc89814710 \h </w:instrText>
            </w:r>
            <w:r w:rsidR="00C2249B" w:rsidRPr="00C2249B">
              <w:rPr>
                <w:rFonts w:ascii="Times New Roman" w:hAnsi="Times New Roman" w:cs="Times New Roman"/>
                <w:noProof/>
                <w:webHidden/>
                <w:sz w:val="28"/>
                <w:szCs w:val="28"/>
              </w:rPr>
            </w:r>
            <w:r w:rsidR="00C2249B" w:rsidRPr="00C2249B">
              <w:rPr>
                <w:rFonts w:ascii="Times New Roman" w:hAnsi="Times New Roman" w:cs="Times New Roman"/>
                <w:noProof/>
                <w:webHidden/>
                <w:sz w:val="28"/>
                <w:szCs w:val="28"/>
              </w:rPr>
              <w:fldChar w:fldCharType="separate"/>
            </w:r>
            <w:r w:rsidR="00C2249B" w:rsidRPr="00C2249B">
              <w:rPr>
                <w:rFonts w:ascii="Times New Roman" w:hAnsi="Times New Roman" w:cs="Times New Roman"/>
                <w:noProof/>
                <w:webHidden/>
                <w:sz w:val="28"/>
                <w:szCs w:val="28"/>
              </w:rPr>
              <w:t>8</w:t>
            </w:r>
            <w:r w:rsidR="00C2249B" w:rsidRPr="00C2249B">
              <w:rPr>
                <w:rFonts w:ascii="Times New Roman" w:hAnsi="Times New Roman" w:cs="Times New Roman"/>
                <w:noProof/>
                <w:webHidden/>
                <w:sz w:val="28"/>
                <w:szCs w:val="28"/>
              </w:rPr>
              <w:fldChar w:fldCharType="end"/>
            </w:r>
          </w:hyperlink>
        </w:p>
        <w:p w14:paraId="2FF1546C" w14:textId="575EC8E6" w:rsidR="00C2249B" w:rsidRPr="00C2249B" w:rsidRDefault="00860D0C" w:rsidP="00C2249B">
          <w:pPr>
            <w:pStyle w:val="11"/>
            <w:tabs>
              <w:tab w:val="right" w:leader="dot" w:pos="9860"/>
            </w:tabs>
            <w:spacing w:after="0" w:line="360" w:lineRule="auto"/>
            <w:jc w:val="both"/>
            <w:rPr>
              <w:rFonts w:ascii="Times New Roman" w:eastAsiaTheme="minorEastAsia" w:hAnsi="Times New Roman" w:cs="Times New Roman"/>
              <w:noProof/>
              <w:sz w:val="28"/>
              <w:szCs w:val="28"/>
              <w:lang w:eastAsia="ru-RU"/>
            </w:rPr>
          </w:pPr>
          <w:hyperlink w:anchor="_Toc89814711" w:history="1">
            <w:r w:rsidR="00C2249B" w:rsidRPr="00C2249B">
              <w:rPr>
                <w:rStyle w:val="af"/>
                <w:rFonts w:ascii="Times New Roman" w:hAnsi="Times New Roman" w:cs="Times New Roman"/>
                <w:noProof/>
                <w:color w:val="auto"/>
                <w:sz w:val="28"/>
                <w:szCs w:val="28"/>
              </w:rPr>
              <w:t>Исследование проявления альтруизма среди студентов медицинского университета и студентов технических вузов, и его связь с выбором будущей профессии</w:t>
            </w:r>
            <w:r w:rsidR="00C2249B" w:rsidRPr="00C2249B">
              <w:rPr>
                <w:rFonts w:ascii="Times New Roman" w:hAnsi="Times New Roman" w:cs="Times New Roman"/>
                <w:noProof/>
                <w:webHidden/>
                <w:sz w:val="28"/>
                <w:szCs w:val="28"/>
              </w:rPr>
              <w:tab/>
            </w:r>
            <w:r w:rsidR="00C2249B" w:rsidRPr="00C2249B">
              <w:rPr>
                <w:rFonts w:ascii="Times New Roman" w:hAnsi="Times New Roman" w:cs="Times New Roman"/>
                <w:noProof/>
                <w:webHidden/>
                <w:sz w:val="28"/>
                <w:szCs w:val="28"/>
              </w:rPr>
              <w:fldChar w:fldCharType="begin"/>
            </w:r>
            <w:r w:rsidR="00C2249B" w:rsidRPr="00C2249B">
              <w:rPr>
                <w:rFonts w:ascii="Times New Roman" w:hAnsi="Times New Roman" w:cs="Times New Roman"/>
                <w:noProof/>
                <w:webHidden/>
                <w:sz w:val="28"/>
                <w:szCs w:val="28"/>
              </w:rPr>
              <w:instrText xml:space="preserve"> PAGEREF _Toc89814711 \h </w:instrText>
            </w:r>
            <w:r w:rsidR="00C2249B" w:rsidRPr="00C2249B">
              <w:rPr>
                <w:rFonts w:ascii="Times New Roman" w:hAnsi="Times New Roman" w:cs="Times New Roman"/>
                <w:noProof/>
                <w:webHidden/>
                <w:sz w:val="28"/>
                <w:szCs w:val="28"/>
              </w:rPr>
            </w:r>
            <w:r w:rsidR="00C2249B" w:rsidRPr="00C2249B">
              <w:rPr>
                <w:rFonts w:ascii="Times New Roman" w:hAnsi="Times New Roman" w:cs="Times New Roman"/>
                <w:noProof/>
                <w:webHidden/>
                <w:sz w:val="28"/>
                <w:szCs w:val="28"/>
              </w:rPr>
              <w:fldChar w:fldCharType="separate"/>
            </w:r>
            <w:r w:rsidR="00C2249B" w:rsidRPr="00C2249B">
              <w:rPr>
                <w:rFonts w:ascii="Times New Roman" w:hAnsi="Times New Roman" w:cs="Times New Roman"/>
                <w:noProof/>
                <w:webHidden/>
                <w:sz w:val="28"/>
                <w:szCs w:val="28"/>
              </w:rPr>
              <w:t>12</w:t>
            </w:r>
            <w:r w:rsidR="00C2249B" w:rsidRPr="00C2249B">
              <w:rPr>
                <w:rFonts w:ascii="Times New Roman" w:hAnsi="Times New Roman" w:cs="Times New Roman"/>
                <w:noProof/>
                <w:webHidden/>
                <w:sz w:val="28"/>
                <w:szCs w:val="28"/>
              </w:rPr>
              <w:fldChar w:fldCharType="end"/>
            </w:r>
          </w:hyperlink>
        </w:p>
        <w:p w14:paraId="584070F9" w14:textId="6B20FBD2" w:rsidR="00C2249B" w:rsidRPr="00C2249B" w:rsidRDefault="00860D0C" w:rsidP="00C2249B">
          <w:pPr>
            <w:pStyle w:val="11"/>
            <w:tabs>
              <w:tab w:val="right" w:leader="dot" w:pos="9860"/>
            </w:tabs>
            <w:spacing w:after="0" w:line="360" w:lineRule="auto"/>
            <w:jc w:val="both"/>
            <w:rPr>
              <w:rFonts w:ascii="Times New Roman" w:eastAsiaTheme="minorEastAsia" w:hAnsi="Times New Roman" w:cs="Times New Roman"/>
              <w:noProof/>
              <w:sz w:val="28"/>
              <w:szCs w:val="28"/>
              <w:lang w:eastAsia="ru-RU"/>
            </w:rPr>
          </w:pPr>
          <w:hyperlink w:anchor="_Toc89814712" w:history="1">
            <w:r w:rsidR="00C2249B" w:rsidRPr="00C2249B">
              <w:rPr>
                <w:rStyle w:val="af"/>
                <w:rFonts w:ascii="Times New Roman" w:hAnsi="Times New Roman" w:cs="Times New Roman"/>
                <w:noProof/>
                <w:color w:val="auto"/>
                <w:sz w:val="28"/>
                <w:szCs w:val="28"/>
              </w:rPr>
              <w:t>ЗАКЛЮЧЕНИЕ</w:t>
            </w:r>
            <w:r w:rsidR="00C2249B" w:rsidRPr="00C2249B">
              <w:rPr>
                <w:rFonts w:ascii="Times New Roman" w:hAnsi="Times New Roman" w:cs="Times New Roman"/>
                <w:noProof/>
                <w:webHidden/>
                <w:sz w:val="28"/>
                <w:szCs w:val="28"/>
              </w:rPr>
              <w:tab/>
            </w:r>
            <w:r w:rsidR="00C2249B" w:rsidRPr="00C2249B">
              <w:rPr>
                <w:rFonts w:ascii="Times New Roman" w:hAnsi="Times New Roman" w:cs="Times New Roman"/>
                <w:noProof/>
                <w:webHidden/>
                <w:sz w:val="28"/>
                <w:szCs w:val="28"/>
              </w:rPr>
              <w:fldChar w:fldCharType="begin"/>
            </w:r>
            <w:r w:rsidR="00C2249B" w:rsidRPr="00C2249B">
              <w:rPr>
                <w:rFonts w:ascii="Times New Roman" w:hAnsi="Times New Roman" w:cs="Times New Roman"/>
                <w:noProof/>
                <w:webHidden/>
                <w:sz w:val="28"/>
                <w:szCs w:val="28"/>
              </w:rPr>
              <w:instrText xml:space="preserve"> PAGEREF _Toc89814712 \h </w:instrText>
            </w:r>
            <w:r w:rsidR="00C2249B" w:rsidRPr="00C2249B">
              <w:rPr>
                <w:rFonts w:ascii="Times New Roman" w:hAnsi="Times New Roman" w:cs="Times New Roman"/>
                <w:noProof/>
                <w:webHidden/>
                <w:sz w:val="28"/>
                <w:szCs w:val="28"/>
              </w:rPr>
            </w:r>
            <w:r w:rsidR="00C2249B" w:rsidRPr="00C2249B">
              <w:rPr>
                <w:rFonts w:ascii="Times New Roman" w:hAnsi="Times New Roman" w:cs="Times New Roman"/>
                <w:noProof/>
                <w:webHidden/>
                <w:sz w:val="28"/>
                <w:szCs w:val="28"/>
              </w:rPr>
              <w:fldChar w:fldCharType="separate"/>
            </w:r>
            <w:r w:rsidR="00C2249B" w:rsidRPr="00C2249B">
              <w:rPr>
                <w:rFonts w:ascii="Times New Roman" w:hAnsi="Times New Roman" w:cs="Times New Roman"/>
                <w:noProof/>
                <w:webHidden/>
                <w:sz w:val="28"/>
                <w:szCs w:val="28"/>
              </w:rPr>
              <w:t>14</w:t>
            </w:r>
            <w:r w:rsidR="00C2249B" w:rsidRPr="00C2249B">
              <w:rPr>
                <w:rFonts w:ascii="Times New Roman" w:hAnsi="Times New Roman" w:cs="Times New Roman"/>
                <w:noProof/>
                <w:webHidden/>
                <w:sz w:val="28"/>
                <w:szCs w:val="28"/>
              </w:rPr>
              <w:fldChar w:fldCharType="end"/>
            </w:r>
          </w:hyperlink>
        </w:p>
        <w:p w14:paraId="3B3AF412" w14:textId="1D91E49D" w:rsidR="00C2249B" w:rsidRPr="00C2249B" w:rsidRDefault="00860D0C" w:rsidP="00C2249B">
          <w:pPr>
            <w:pStyle w:val="11"/>
            <w:tabs>
              <w:tab w:val="right" w:leader="dot" w:pos="9860"/>
            </w:tabs>
            <w:spacing w:after="0" w:line="360" w:lineRule="auto"/>
            <w:jc w:val="both"/>
            <w:rPr>
              <w:rFonts w:ascii="Times New Roman" w:eastAsiaTheme="minorEastAsia" w:hAnsi="Times New Roman" w:cs="Times New Roman"/>
              <w:noProof/>
              <w:sz w:val="28"/>
              <w:szCs w:val="28"/>
              <w:lang w:eastAsia="ru-RU"/>
            </w:rPr>
          </w:pPr>
          <w:hyperlink w:anchor="_Toc89814713" w:history="1">
            <w:r w:rsidR="00C2249B" w:rsidRPr="00C2249B">
              <w:rPr>
                <w:rStyle w:val="af"/>
                <w:rFonts w:ascii="Times New Roman" w:hAnsi="Times New Roman" w:cs="Times New Roman"/>
                <w:noProof/>
                <w:color w:val="auto"/>
                <w:sz w:val="28"/>
                <w:szCs w:val="28"/>
              </w:rPr>
              <w:t>СПИСОК ИСПОЛЬЗУЕМЫХ ИСТОЧНИКОВ</w:t>
            </w:r>
            <w:r w:rsidR="00C2249B" w:rsidRPr="00C2249B">
              <w:rPr>
                <w:rFonts w:ascii="Times New Roman" w:hAnsi="Times New Roman" w:cs="Times New Roman"/>
                <w:noProof/>
                <w:webHidden/>
                <w:sz w:val="28"/>
                <w:szCs w:val="28"/>
              </w:rPr>
              <w:tab/>
            </w:r>
            <w:r w:rsidR="00C2249B" w:rsidRPr="00C2249B">
              <w:rPr>
                <w:rFonts w:ascii="Times New Roman" w:hAnsi="Times New Roman" w:cs="Times New Roman"/>
                <w:noProof/>
                <w:webHidden/>
                <w:sz w:val="28"/>
                <w:szCs w:val="28"/>
              </w:rPr>
              <w:fldChar w:fldCharType="begin"/>
            </w:r>
            <w:r w:rsidR="00C2249B" w:rsidRPr="00C2249B">
              <w:rPr>
                <w:rFonts w:ascii="Times New Roman" w:hAnsi="Times New Roman" w:cs="Times New Roman"/>
                <w:noProof/>
                <w:webHidden/>
                <w:sz w:val="28"/>
                <w:szCs w:val="28"/>
              </w:rPr>
              <w:instrText xml:space="preserve"> PAGEREF _Toc89814713 \h </w:instrText>
            </w:r>
            <w:r w:rsidR="00C2249B" w:rsidRPr="00C2249B">
              <w:rPr>
                <w:rFonts w:ascii="Times New Roman" w:hAnsi="Times New Roman" w:cs="Times New Roman"/>
                <w:noProof/>
                <w:webHidden/>
                <w:sz w:val="28"/>
                <w:szCs w:val="28"/>
              </w:rPr>
            </w:r>
            <w:r w:rsidR="00C2249B" w:rsidRPr="00C2249B">
              <w:rPr>
                <w:rFonts w:ascii="Times New Roman" w:hAnsi="Times New Roman" w:cs="Times New Roman"/>
                <w:noProof/>
                <w:webHidden/>
                <w:sz w:val="28"/>
                <w:szCs w:val="28"/>
              </w:rPr>
              <w:fldChar w:fldCharType="separate"/>
            </w:r>
            <w:r w:rsidR="00C2249B" w:rsidRPr="00C2249B">
              <w:rPr>
                <w:rFonts w:ascii="Times New Roman" w:hAnsi="Times New Roman" w:cs="Times New Roman"/>
                <w:noProof/>
                <w:webHidden/>
                <w:sz w:val="28"/>
                <w:szCs w:val="28"/>
              </w:rPr>
              <w:t>15</w:t>
            </w:r>
            <w:r w:rsidR="00C2249B" w:rsidRPr="00C2249B">
              <w:rPr>
                <w:rFonts w:ascii="Times New Roman" w:hAnsi="Times New Roman" w:cs="Times New Roman"/>
                <w:noProof/>
                <w:webHidden/>
                <w:sz w:val="28"/>
                <w:szCs w:val="28"/>
              </w:rPr>
              <w:fldChar w:fldCharType="end"/>
            </w:r>
          </w:hyperlink>
        </w:p>
        <w:p w14:paraId="55C17909" w14:textId="00FC1855" w:rsidR="00C2249B" w:rsidRDefault="00C2249B" w:rsidP="00C2249B">
          <w:pPr>
            <w:spacing w:after="0" w:line="360" w:lineRule="auto"/>
            <w:ind w:firstLine="709"/>
            <w:jc w:val="both"/>
          </w:pPr>
          <w:r w:rsidRPr="00C2249B">
            <w:rPr>
              <w:rFonts w:ascii="Times New Roman" w:hAnsi="Times New Roman" w:cs="Times New Roman"/>
              <w:sz w:val="28"/>
              <w:szCs w:val="28"/>
            </w:rPr>
            <w:fldChar w:fldCharType="end"/>
          </w:r>
        </w:p>
      </w:sdtContent>
    </w:sdt>
    <w:p w14:paraId="122A513C" w14:textId="3599B369" w:rsidR="00C2249B" w:rsidRDefault="00C2249B">
      <w:r>
        <w:br w:type="page"/>
      </w:r>
    </w:p>
    <w:p w14:paraId="5814EB74" w14:textId="77777777" w:rsidR="00EE7869" w:rsidRDefault="00EE7869"/>
    <w:p w14:paraId="6743BC32" w14:textId="1E77CF31" w:rsidR="0070087B" w:rsidRDefault="00EE7869" w:rsidP="00EE7869">
      <w:pPr>
        <w:pStyle w:val="1"/>
        <w:spacing w:before="0" w:line="360" w:lineRule="auto"/>
        <w:ind w:firstLine="709"/>
        <w:jc w:val="both"/>
        <w:rPr>
          <w:rFonts w:ascii="Times New Roman" w:hAnsi="Times New Roman" w:cs="Times New Roman"/>
          <w:b/>
          <w:bCs/>
          <w:color w:val="auto"/>
          <w:sz w:val="28"/>
          <w:szCs w:val="28"/>
        </w:rPr>
      </w:pPr>
      <w:bookmarkStart w:id="0" w:name="_Toc89814708"/>
      <w:r w:rsidRPr="00EE7869">
        <w:rPr>
          <w:rFonts w:ascii="Times New Roman" w:hAnsi="Times New Roman" w:cs="Times New Roman"/>
          <w:b/>
          <w:bCs/>
          <w:color w:val="auto"/>
          <w:sz w:val="28"/>
          <w:szCs w:val="28"/>
        </w:rPr>
        <w:t>ВВЕДЕНИЕ</w:t>
      </w:r>
      <w:bookmarkEnd w:id="0"/>
    </w:p>
    <w:p w14:paraId="7554502E" w14:textId="0E42D1EB" w:rsidR="00EE7869" w:rsidRDefault="00EE7869" w:rsidP="00EE7869">
      <w:pPr>
        <w:spacing w:after="0" w:line="360" w:lineRule="auto"/>
        <w:ind w:firstLine="709"/>
        <w:jc w:val="both"/>
        <w:rPr>
          <w:rFonts w:ascii="Times New Roman" w:hAnsi="Times New Roman" w:cs="Times New Roman"/>
          <w:sz w:val="28"/>
          <w:szCs w:val="28"/>
        </w:rPr>
      </w:pPr>
      <w:r w:rsidRPr="00EE7869">
        <w:rPr>
          <w:rFonts w:ascii="Times New Roman" w:hAnsi="Times New Roman" w:cs="Times New Roman"/>
          <w:sz w:val="28"/>
          <w:szCs w:val="28"/>
        </w:rPr>
        <w:t xml:space="preserve">Современный мир полон примеров альтруистического поведения: помощь нуждающимся, оказание помощи больным, проведение медицинских процедур, уход за престарелыми, организация досуга для детей, предоставление услуг по уходу за больными, а также другие проявления альтруизма. В то же время все это различные проявления одного и того самого феномена – альтруизма, </w:t>
      </w:r>
      <w:r>
        <w:rPr>
          <w:rFonts w:ascii="Times New Roman" w:hAnsi="Times New Roman" w:cs="Times New Roman"/>
          <w:sz w:val="28"/>
          <w:szCs w:val="28"/>
        </w:rPr>
        <w:t>который мы намерены изучить в рамках данной самостоятельной работы.</w:t>
      </w:r>
    </w:p>
    <w:p w14:paraId="0F17F0A0" w14:textId="77777777" w:rsidR="00C45ABF" w:rsidRDefault="00C45ABF" w:rsidP="00C45A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Соответственно, следует сказать о том, что проявление альтруистического поведения принято рассматривать в трёх разных научных направлениях, в разных научных сферах – через призму этологии, философии, психологии. Так, в контексте этологии, альтруизм изучался учеными-исследователями, такими как </w:t>
      </w:r>
      <w:r w:rsidRPr="00C45ABF">
        <w:rPr>
          <w:rFonts w:ascii="Times New Roman" w:hAnsi="Times New Roman" w:cs="Times New Roman"/>
          <w:sz w:val="28"/>
          <w:szCs w:val="28"/>
        </w:rPr>
        <w:t xml:space="preserve">М. Л. </w:t>
      </w:r>
      <w:proofErr w:type="spellStart"/>
      <w:r w:rsidRPr="00C45ABF">
        <w:rPr>
          <w:rFonts w:ascii="Times New Roman" w:hAnsi="Times New Roman" w:cs="Times New Roman"/>
          <w:sz w:val="28"/>
          <w:szCs w:val="28"/>
        </w:rPr>
        <w:t>Бутовская</w:t>
      </w:r>
      <w:proofErr w:type="spellEnd"/>
      <w:r w:rsidRPr="00C45ABF">
        <w:rPr>
          <w:rFonts w:ascii="Times New Roman" w:hAnsi="Times New Roman" w:cs="Times New Roman"/>
          <w:sz w:val="28"/>
          <w:szCs w:val="28"/>
        </w:rPr>
        <w:t xml:space="preserve">, У. Гамильтон, А. </w:t>
      </w:r>
      <w:proofErr w:type="spellStart"/>
      <w:r w:rsidRPr="00C45ABF">
        <w:rPr>
          <w:rFonts w:ascii="Times New Roman" w:hAnsi="Times New Roman" w:cs="Times New Roman"/>
          <w:sz w:val="28"/>
          <w:szCs w:val="28"/>
        </w:rPr>
        <w:t>Гоулднер</w:t>
      </w:r>
      <w:proofErr w:type="spellEnd"/>
      <w:r w:rsidRPr="00C45ABF">
        <w:rPr>
          <w:rFonts w:ascii="Times New Roman" w:hAnsi="Times New Roman" w:cs="Times New Roman"/>
          <w:sz w:val="28"/>
          <w:szCs w:val="28"/>
        </w:rPr>
        <w:t xml:space="preserve">, В. Р. Дольник, А. В. Марков, Г. В. </w:t>
      </w:r>
      <w:proofErr w:type="spellStart"/>
      <w:r w:rsidRPr="00C45ABF">
        <w:rPr>
          <w:rFonts w:ascii="Times New Roman" w:hAnsi="Times New Roman" w:cs="Times New Roman"/>
          <w:sz w:val="28"/>
          <w:szCs w:val="28"/>
        </w:rPr>
        <w:t>Правоторов</w:t>
      </w:r>
      <w:proofErr w:type="spellEnd"/>
      <w:r w:rsidRPr="00C45ABF">
        <w:rPr>
          <w:rFonts w:ascii="Times New Roman" w:hAnsi="Times New Roman" w:cs="Times New Roman"/>
          <w:sz w:val="28"/>
          <w:szCs w:val="28"/>
        </w:rPr>
        <w:t xml:space="preserve">, А. И. Протопопов, Р. Райт, М. Ридли, Р. </w:t>
      </w:r>
      <w:proofErr w:type="spellStart"/>
      <w:r w:rsidRPr="00C45ABF">
        <w:rPr>
          <w:rFonts w:ascii="Times New Roman" w:hAnsi="Times New Roman" w:cs="Times New Roman"/>
          <w:sz w:val="28"/>
          <w:szCs w:val="28"/>
        </w:rPr>
        <w:t>Трайверс</w:t>
      </w:r>
      <w:proofErr w:type="spellEnd"/>
      <w:r w:rsidRPr="00C45ABF">
        <w:rPr>
          <w:rFonts w:ascii="Times New Roman" w:hAnsi="Times New Roman" w:cs="Times New Roman"/>
          <w:sz w:val="28"/>
          <w:szCs w:val="28"/>
        </w:rPr>
        <w:t xml:space="preserve">, Х. </w:t>
      </w:r>
      <w:proofErr w:type="spellStart"/>
      <w:r w:rsidRPr="00C45ABF">
        <w:rPr>
          <w:rFonts w:ascii="Times New Roman" w:hAnsi="Times New Roman" w:cs="Times New Roman"/>
          <w:sz w:val="28"/>
          <w:szCs w:val="28"/>
        </w:rPr>
        <w:t>Харбах</w:t>
      </w:r>
      <w:proofErr w:type="spellEnd"/>
      <w:r w:rsidRPr="00C45ABF">
        <w:rPr>
          <w:rFonts w:ascii="Times New Roman" w:hAnsi="Times New Roman" w:cs="Times New Roman"/>
          <w:sz w:val="28"/>
          <w:szCs w:val="28"/>
        </w:rPr>
        <w:t xml:space="preserve">, И. </w:t>
      </w:r>
      <w:proofErr w:type="spellStart"/>
      <w:r w:rsidRPr="00C45ABF">
        <w:rPr>
          <w:rFonts w:ascii="Times New Roman" w:hAnsi="Times New Roman" w:cs="Times New Roman"/>
          <w:sz w:val="28"/>
          <w:szCs w:val="28"/>
        </w:rPr>
        <w:t>ЭйблЭйбесфельдт</w:t>
      </w:r>
      <w:proofErr w:type="spellEnd"/>
      <w:r w:rsidRPr="00C45ABF">
        <w:rPr>
          <w:rFonts w:ascii="Times New Roman" w:hAnsi="Times New Roman" w:cs="Times New Roman"/>
          <w:sz w:val="28"/>
          <w:szCs w:val="28"/>
        </w:rPr>
        <w:t xml:space="preserve">, В. П. Эфроимсон. </w:t>
      </w:r>
    </w:p>
    <w:p w14:paraId="4E7AC7E9" w14:textId="77777777" w:rsidR="00BE134A" w:rsidRDefault="00C45ABF" w:rsidP="00C45A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 не менее, научные данные, представленные в рамках этологической науки, не содержат в себе конкретных механизмов к реализации принципов и механизмов альтруистического поведения, следовательно, в контексте психологического знания, альтруистическое поведение реализуется исключительно опосредовано.</w:t>
      </w:r>
      <w:r w:rsidR="00BE134A">
        <w:rPr>
          <w:rFonts w:ascii="Times New Roman" w:hAnsi="Times New Roman" w:cs="Times New Roman"/>
          <w:sz w:val="28"/>
          <w:szCs w:val="28"/>
        </w:rPr>
        <w:t xml:space="preserve"> Например, через призму философского знания, проблема и вопросы альтруизма были представлены через направление и позиции этических максим демонстрируемого поведения, о которых писали и затрагивали в своих трудах - </w:t>
      </w:r>
      <w:r w:rsidRPr="00C45ABF">
        <w:rPr>
          <w:rFonts w:ascii="Times New Roman" w:hAnsi="Times New Roman" w:cs="Times New Roman"/>
          <w:sz w:val="28"/>
          <w:szCs w:val="28"/>
        </w:rPr>
        <w:t>И. Кант, О. Конт, В. С. Соловьёв, А. Швейцер, А. Шопенгауэр</w:t>
      </w:r>
      <w:r w:rsidR="00BE134A">
        <w:rPr>
          <w:rFonts w:ascii="Times New Roman" w:hAnsi="Times New Roman" w:cs="Times New Roman"/>
          <w:sz w:val="28"/>
          <w:szCs w:val="28"/>
        </w:rPr>
        <w:t>.</w:t>
      </w:r>
    </w:p>
    <w:p w14:paraId="60E6C7C1" w14:textId="77777777" w:rsidR="00BE134A" w:rsidRDefault="00BE134A" w:rsidP="00C45A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в области психологического знания, альтруизм был представлен к изучению через следующие теоретические парадигмы</w:t>
      </w:r>
      <w:r w:rsidR="00C45ABF" w:rsidRPr="00C45ABF">
        <w:rPr>
          <w:rFonts w:ascii="Times New Roman" w:hAnsi="Times New Roman" w:cs="Times New Roman"/>
          <w:sz w:val="28"/>
          <w:szCs w:val="28"/>
        </w:rPr>
        <w:t>:</w:t>
      </w:r>
    </w:p>
    <w:p w14:paraId="4B7E7CDC" w14:textId="77777777" w:rsidR="00BE134A" w:rsidRDefault="00C45ABF" w:rsidP="00C45ABF">
      <w:pPr>
        <w:spacing w:after="0" w:line="360" w:lineRule="auto"/>
        <w:ind w:firstLine="709"/>
        <w:jc w:val="both"/>
        <w:rPr>
          <w:rFonts w:ascii="Times New Roman" w:hAnsi="Times New Roman" w:cs="Times New Roman"/>
          <w:sz w:val="28"/>
          <w:szCs w:val="28"/>
        </w:rPr>
      </w:pPr>
      <w:r w:rsidRPr="00C45ABF">
        <w:rPr>
          <w:rFonts w:ascii="Times New Roman" w:hAnsi="Times New Roman" w:cs="Times New Roman"/>
          <w:sz w:val="28"/>
          <w:szCs w:val="28"/>
        </w:rPr>
        <w:t xml:space="preserve">1) психологическая трактовка альтруизма, расширяющая взгляд на этот феномен с позиции установки и направленности личности, формирующейся в процессе деятельности человека, а также рассматривающая его как механизм реализации специфических альтруистических эмоций и мотивов в процессе кооперативного поведения (В. С. Агеев, Г. М. Андреева, Л. Н. </w:t>
      </w:r>
      <w:proofErr w:type="spellStart"/>
      <w:r w:rsidRPr="00C45ABF">
        <w:rPr>
          <w:rFonts w:ascii="Times New Roman" w:hAnsi="Times New Roman" w:cs="Times New Roman"/>
          <w:sz w:val="28"/>
          <w:szCs w:val="28"/>
        </w:rPr>
        <w:t>Антилогова</w:t>
      </w:r>
      <w:proofErr w:type="spellEnd"/>
      <w:r w:rsidRPr="00C45ABF">
        <w:rPr>
          <w:rFonts w:ascii="Times New Roman" w:hAnsi="Times New Roman" w:cs="Times New Roman"/>
          <w:sz w:val="28"/>
          <w:szCs w:val="28"/>
        </w:rPr>
        <w:t xml:space="preserve">, А. Г. </w:t>
      </w:r>
      <w:r w:rsidRPr="00C45ABF">
        <w:rPr>
          <w:rFonts w:ascii="Times New Roman" w:hAnsi="Times New Roman" w:cs="Times New Roman"/>
          <w:sz w:val="28"/>
          <w:szCs w:val="28"/>
        </w:rPr>
        <w:lastRenderedPageBreak/>
        <w:t xml:space="preserve">Асмолов, И. Г. </w:t>
      </w:r>
      <w:proofErr w:type="spellStart"/>
      <w:r w:rsidRPr="00C45ABF">
        <w:rPr>
          <w:rFonts w:ascii="Times New Roman" w:hAnsi="Times New Roman" w:cs="Times New Roman"/>
          <w:sz w:val="28"/>
          <w:szCs w:val="28"/>
        </w:rPr>
        <w:t>Батраченко</w:t>
      </w:r>
      <w:proofErr w:type="spellEnd"/>
      <w:r w:rsidRPr="00C45ABF">
        <w:rPr>
          <w:rFonts w:ascii="Times New Roman" w:hAnsi="Times New Roman" w:cs="Times New Roman"/>
          <w:sz w:val="28"/>
          <w:szCs w:val="28"/>
        </w:rPr>
        <w:t xml:space="preserve">, М. М. Бахтин, И. Д. </w:t>
      </w:r>
      <w:proofErr w:type="spellStart"/>
      <w:r w:rsidRPr="00C45ABF">
        <w:rPr>
          <w:rFonts w:ascii="Times New Roman" w:hAnsi="Times New Roman" w:cs="Times New Roman"/>
          <w:sz w:val="28"/>
          <w:szCs w:val="28"/>
        </w:rPr>
        <w:t>Бех</w:t>
      </w:r>
      <w:proofErr w:type="spellEnd"/>
      <w:r w:rsidRPr="00C45ABF">
        <w:rPr>
          <w:rFonts w:ascii="Times New Roman" w:hAnsi="Times New Roman" w:cs="Times New Roman"/>
          <w:sz w:val="28"/>
          <w:szCs w:val="28"/>
        </w:rPr>
        <w:t xml:space="preserve">, Л. И. </w:t>
      </w:r>
      <w:proofErr w:type="spellStart"/>
      <w:r w:rsidRPr="00C45ABF">
        <w:rPr>
          <w:rFonts w:ascii="Times New Roman" w:hAnsi="Times New Roman" w:cs="Times New Roman"/>
          <w:sz w:val="28"/>
          <w:szCs w:val="28"/>
        </w:rPr>
        <w:t>Божович</w:t>
      </w:r>
      <w:proofErr w:type="spellEnd"/>
      <w:r w:rsidRPr="00C45ABF">
        <w:rPr>
          <w:rFonts w:ascii="Times New Roman" w:hAnsi="Times New Roman" w:cs="Times New Roman"/>
          <w:sz w:val="28"/>
          <w:szCs w:val="28"/>
        </w:rPr>
        <w:t xml:space="preserve">, М. И. </w:t>
      </w:r>
      <w:proofErr w:type="spellStart"/>
      <w:r w:rsidRPr="00C45ABF">
        <w:rPr>
          <w:rFonts w:ascii="Times New Roman" w:hAnsi="Times New Roman" w:cs="Times New Roman"/>
          <w:sz w:val="28"/>
          <w:szCs w:val="28"/>
        </w:rPr>
        <w:t>Боришевский</w:t>
      </w:r>
      <w:proofErr w:type="spellEnd"/>
      <w:r w:rsidRPr="00C45ABF">
        <w:rPr>
          <w:rFonts w:ascii="Times New Roman" w:hAnsi="Times New Roman" w:cs="Times New Roman"/>
          <w:sz w:val="28"/>
          <w:szCs w:val="28"/>
        </w:rPr>
        <w:t xml:space="preserve">, Т. П. Гаврилова, Б. И. Додонов, Л. П. Журавлёва (Выговская), З. С. Карпенко, В. Е. Ким, В. В. Клименко, А. Н. Леонтьев, С. Д. Максименко, Е. Е. </w:t>
      </w:r>
      <w:proofErr w:type="spellStart"/>
      <w:r w:rsidRPr="00C45ABF">
        <w:rPr>
          <w:rFonts w:ascii="Times New Roman" w:hAnsi="Times New Roman" w:cs="Times New Roman"/>
          <w:sz w:val="28"/>
          <w:szCs w:val="28"/>
        </w:rPr>
        <w:t>Насиновская</w:t>
      </w:r>
      <w:proofErr w:type="spellEnd"/>
      <w:r w:rsidRPr="00C45ABF">
        <w:rPr>
          <w:rFonts w:ascii="Times New Roman" w:hAnsi="Times New Roman" w:cs="Times New Roman"/>
          <w:sz w:val="28"/>
          <w:szCs w:val="28"/>
        </w:rPr>
        <w:t xml:space="preserve">, Н. Н. Обозов, К. К. Платонов, А. В. Петровский, М. В. </w:t>
      </w:r>
      <w:proofErr w:type="spellStart"/>
      <w:r w:rsidRPr="00C45ABF">
        <w:rPr>
          <w:rFonts w:ascii="Times New Roman" w:hAnsi="Times New Roman" w:cs="Times New Roman"/>
          <w:sz w:val="28"/>
          <w:szCs w:val="28"/>
        </w:rPr>
        <w:t>Савчин</w:t>
      </w:r>
      <w:proofErr w:type="spellEnd"/>
      <w:r w:rsidRPr="00C45ABF">
        <w:rPr>
          <w:rFonts w:ascii="Times New Roman" w:hAnsi="Times New Roman" w:cs="Times New Roman"/>
          <w:sz w:val="28"/>
          <w:szCs w:val="28"/>
        </w:rPr>
        <w:t xml:space="preserve">, Н. И. </w:t>
      </w:r>
      <w:proofErr w:type="spellStart"/>
      <w:r w:rsidRPr="00C45ABF">
        <w:rPr>
          <w:rFonts w:ascii="Times New Roman" w:hAnsi="Times New Roman" w:cs="Times New Roman"/>
          <w:sz w:val="28"/>
          <w:szCs w:val="28"/>
        </w:rPr>
        <w:t>Сарджвеладзе</w:t>
      </w:r>
      <w:proofErr w:type="spellEnd"/>
      <w:r w:rsidRPr="00C45ABF">
        <w:rPr>
          <w:rFonts w:ascii="Times New Roman" w:hAnsi="Times New Roman" w:cs="Times New Roman"/>
          <w:sz w:val="28"/>
          <w:szCs w:val="28"/>
        </w:rPr>
        <w:t xml:space="preserve">, Т. М. Титаренко, Т. С. Яценко); </w:t>
      </w:r>
    </w:p>
    <w:p w14:paraId="725D22C5" w14:textId="77777777" w:rsidR="00BE134A" w:rsidRDefault="00C45ABF" w:rsidP="00C45ABF">
      <w:pPr>
        <w:spacing w:after="0" w:line="360" w:lineRule="auto"/>
        <w:ind w:firstLine="709"/>
        <w:jc w:val="both"/>
        <w:rPr>
          <w:rFonts w:ascii="Times New Roman" w:hAnsi="Times New Roman" w:cs="Times New Roman"/>
          <w:sz w:val="28"/>
          <w:szCs w:val="28"/>
        </w:rPr>
      </w:pPr>
      <w:r w:rsidRPr="00C45ABF">
        <w:rPr>
          <w:rFonts w:ascii="Times New Roman" w:hAnsi="Times New Roman" w:cs="Times New Roman"/>
          <w:sz w:val="28"/>
          <w:szCs w:val="28"/>
        </w:rPr>
        <w:t xml:space="preserve">2) социально-психологические модели альтруистического поведения, рассматривающие его как механизм, регулирующий взаимный обмен и базирующийся на общечеловеческих нормах поведения (В. С. Агеев, А. </w:t>
      </w:r>
      <w:proofErr w:type="spellStart"/>
      <w:r w:rsidRPr="00C45ABF">
        <w:rPr>
          <w:rFonts w:ascii="Times New Roman" w:hAnsi="Times New Roman" w:cs="Times New Roman"/>
          <w:sz w:val="28"/>
          <w:szCs w:val="28"/>
        </w:rPr>
        <w:t>Гоулднер</w:t>
      </w:r>
      <w:proofErr w:type="spellEnd"/>
      <w:r w:rsidRPr="00C45ABF">
        <w:rPr>
          <w:rFonts w:ascii="Times New Roman" w:hAnsi="Times New Roman" w:cs="Times New Roman"/>
          <w:sz w:val="28"/>
          <w:szCs w:val="28"/>
        </w:rPr>
        <w:t xml:space="preserve">, Д. Майерс, М. Хоффман, Р. </w:t>
      </w:r>
      <w:proofErr w:type="spellStart"/>
      <w:r w:rsidRPr="00C45ABF">
        <w:rPr>
          <w:rFonts w:ascii="Times New Roman" w:hAnsi="Times New Roman" w:cs="Times New Roman"/>
          <w:sz w:val="28"/>
          <w:szCs w:val="28"/>
        </w:rPr>
        <w:t>Чалдини</w:t>
      </w:r>
      <w:proofErr w:type="spellEnd"/>
      <w:r w:rsidRPr="00C45ABF">
        <w:rPr>
          <w:rFonts w:ascii="Times New Roman" w:hAnsi="Times New Roman" w:cs="Times New Roman"/>
          <w:sz w:val="28"/>
          <w:szCs w:val="28"/>
        </w:rPr>
        <w:t xml:space="preserve">); </w:t>
      </w:r>
    </w:p>
    <w:p w14:paraId="4287BF2C" w14:textId="77777777" w:rsidR="00CC173A" w:rsidRDefault="00C45ABF" w:rsidP="00C45ABF">
      <w:pPr>
        <w:spacing w:after="0" w:line="360" w:lineRule="auto"/>
        <w:ind w:firstLine="709"/>
        <w:jc w:val="both"/>
        <w:rPr>
          <w:rFonts w:ascii="Times New Roman" w:hAnsi="Times New Roman" w:cs="Times New Roman"/>
          <w:sz w:val="28"/>
          <w:szCs w:val="28"/>
        </w:rPr>
      </w:pPr>
      <w:r w:rsidRPr="00C45ABF">
        <w:rPr>
          <w:rFonts w:ascii="Times New Roman" w:hAnsi="Times New Roman" w:cs="Times New Roman"/>
          <w:sz w:val="28"/>
          <w:szCs w:val="28"/>
        </w:rPr>
        <w:t xml:space="preserve">3) </w:t>
      </w:r>
      <w:r w:rsidR="00BE134A" w:rsidRPr="00C45ABF">
        <w:rPr>
          <w:rFonts w:ascii="Times New Roman" w:hAnsi="Times New Roman" w:cs="Times New Roman"/>
          <w:sz w:val="28"/>
          <w:szCs w:val="28"/>
        </w:rPr>
        <w:t>глубинно психологическое</w:t>
      </w:r>
      <w:r w:rsidRPr="00C45ABF">
        <w:rPr>
          <w:rFonts w:ascii="Times New Roman" w:hAnsi="Times New Roman" w:cs="Times New Roman"/>
          <w:sz w:val="28"/>
          <w:szCs w:val="28"/>
        </w:rPr>
        <w:t xml:space="preserve"> понимание альтруизма как механизма, защищающего слабое Эго субъекта (Д. </w:t>
      </w:r>
      <w:proofErr w:type="spellStart"/>
      <w:r w:rsidRPr="00C45ABF">
        <w:rPr>
          <w:rFonts w:ascii="Times New Roman" w:hAnsi="Times New Roman" w:cs="Times New Roman"/>
          <w:sz w:val="28"/>
          <w:szCs w:val="28"/>
        </w:rPr>
        <w:t>Винникот</w:t>
      </w:r>
      <w:proofErr w:type="spellEnd"/>
      <w:r w:rsidRPr="00C45ABF">
        <w:rPr>
          <w:rFonts w:ascii="Times New Roman" w:hAnsi="Times New Roman" w:cs="Times New Roman"/>
          <w:sz w:val="28"/>
          <w:szCs w:val="28"/>
        </w:rPr>
        <w:t xml:space="preserve">, М. Кляйн, К. </w:t>
      </w:r>
      <w:proofErr w:type="spellStart"/>
      <w:r w:rsidRPr="00C45ABF">
        <w:rPr>
          <w:rFonts w:ascii="Times New Roman" w:hAnsi="Times New Roman" w:cs="Times New Roman"/>
          <w:sz w:val="28"/>
          <w:szCs w:val="28"/>
        </w:rPr>
        <w:t>Менингер</w:t>
      </w:r>
      <w:proofErr w:type="spellEnd"/>
      <w:r w:rsidRPr="00C45ABF">
        <w:rPr>
          <w:rFonts w:ascii="Times New Roman" w:hAnsi="Times New Roman" w:cs="Times New Roman"/>
          <w:sz w:val="28"/>
          <w:szCs w:val="28"/>
        </w:rPr>
        <w:t xml:space="preserve">, А. Фрейд, З. Фрейд, Э. Фромм, К. </w:t>
      </w:r>
      <w:proofErr w:type="spellStart"/>
      <w:r w:rsidRPr="00C45ABF">
        <w:rPr>
          <w:rFonts w:ascii="Times New Roman" w:hAnsi="Times New Roman" w:cs="Times New Roman"/>
          <w:sz w:val="28"/>
          <w:szCs w:val="28"/>
        </w:rPr>
        <w:t>Хорни</w:t>
      </w:r>
      <w:proofErr w:type="spellEnd"/>
      <w:r w:rsidRPr="00C45ABF">
        <w:rPr>
          <w:rFonts w:ascii="Times New Roman" w:hAnsi="Times New Roman" w:cs="Times New Roman"/>
          <w:sz w:val="28"/>
          <w:szCs w:val="28"/>
        </w:rPr>
        <w:t xml:space="preserve">, К. Юнг). </w:t>
      </w:r>
    </w:p>
    <w:p w14:paraId="004EDECD" w14:textId="77777777" w:rsidR="00CC173A" w:rsidRDefault="00CC173A" w:rsidP="00C45A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Стоит заметить, что</w:t>
      </w:r>
      <w:r w:rsidR="00C45ABF" w:rsidRPr="00C45ABF">
        <w:rPr>
          <w:rFonts w:ascii="Times New Roman" w:hAnsi="Times New Roman" w:cs="Times New Roman"/>
          <w:sz w:val="28"/>
          <w:szCs w:val="28"/>
        </w:rPr>
        <w:t xml:space="preserve"> во всех вышеуказанных подходах </w:t>
      </w:r>
      <w:r>
        <w:rPr>
          <w:rFonts w:ascii="Times New Roman" w:hAnsi="Times New Roman" w:cs="Times New Roman"/>
          <w:sz w:val="28"/>
          <w:szCs w:val="28"/>
        </w:rPr>
        <w:t xml:space="preserve">нет единства в понимании к подходу о трактовке того, что </w:t>
      </w:r>
      <w:r w:rsidR="00C45ABF" w:rsidRPr="00C45ABF">
        <w:rPr>
          <w:rFonts w:ascii="Times New Roman" w:hAnsi="Times New Roman" w:cs="Times New Roman"/>
          <w:sz w:val="28"/>
          <w:szCs w:val="28"/>
        </w:rPr>
        <w:t xml:space="preserve">можно называть актом альтруизма; трактовка самого альтруистичного поведения в значительной степени </w:t>
      </w:r>
      <w:proofErr w:type="spellStart"/>
      <w:r w:rsidR="00C45ABF" w:rsidRPr="00C45ABF">
        <w:rPr>
          <w:rFonts w:ascii="Times New Roman" w:hAnsi="Times New Roman" w:cs="Times New Roman"/>
          <w:sz w:val="28"/>
          <w:szCs w:val="28"/>
        </w:rPr>
        <w:t>релятивна</w:t>
      </w:r>
      <w:proofErr w:type="spellEnd"/>
      <w:r w:rsidR="00C45ABF" w:rsidRPr="00C45ABF">
        <w:rPr>
          <w:rFonts w:ascii="Times New Roman" w:hAnsi="Times New Roman" w:cs="Times New Roman"/>
          <w:sz w:val="28"/>
          <w:szCs w:val="28"/>
        </w:rPr>
        <w:t xml:space="preserve">, то есть альтруизм интерпретируется с позиции этических норм конкретной культуры; не исследованы и тем более не систематизированы разные виды и уровни альтруистичного поведения, не изучена его связь с агрессивной, кооперативной, конформной, половой и другими формами поведения и активности человека. Кроме того, альтруизм, который, по мнению целого ряда ученых (У. </w:t>
      </w:r>
      <w:proofErr w:type="spellStart"/>
      <w:r w:rsidR="00C45ABF" w:rsidRPr="00C45ABF">
        <w:rPr>
          <w:rFonts w:ascii="Times New Roman" w:hAnsi="Times New Roman" w:cs="Times New Roman"/>
          <w:sz w:val="28"/>
          <w:szCs w:val="28"/>
        </w:rPr>
        <w:t>Бийон</w:t>
      </w:r>
      <w:proofErr w:type="spellEnd"/>
      <w:r w:rsidR="00C45ABF" w:rsidRPr="00C45ABF">
        <w:rPr>
          <w:rFonts w:ascii="Times New Roman" w:hAnsi="Times New Roman" w:cs="Times New Roman"/>
          <w:sz w:val="28"/>
          <w:szCs w:val="28"/>
        </w:rPr>
        <w:t xml:space="preserve">, Дж. </w:t>
      </w:r>
      <w:proofErr w:type="spellStart"/>
      <w:r w:rsidR="00C45ABF" w:rsidRPr="00C45ABF">
        <w:rPr>
          <w:rFonts w:ascii="Times New Roman" w:hAnsi="Times New Roman" w:cs="Times New Roman"/>
          <w:sz w:val="28"/>
          <w:szCs w:val="28"/>
        </w:rPr>
        <w:t>Бьюдженталь</w:t>
      </w:r>
      <w:proofErr w:type="spellEnd"/>
      <w:r w:rsidR="00C45ABF" w:rsidRPr="00C45ABF">
        <w:rPr>
          <w:rFonts w:ascii="Times New Roman" w:hAnsi="Times New Roman" w:cs="Times New Roman"/>
          <w:sz w:val="28"/>
          <w:szCs w:val="28"/>
        </w:rPr>
        <w:t xml:space="preserve">, Р. </w:t>
      </w:r>
      <w:proofErr w:type="spellStart"/>
      <w:r w:rsidR="00C45ABF" w:rsidRPr="00C45ABF">
        <w:rPr>
          <w:rFonts w:ascii="Times New Roman" w:hAnsi="Times New Roman" w:cs="Times New Roman"/>
          <w:sz w:val="28"/>
          <w:szCs w:val="28"/>
        </w:rPr>
        <w:t>Кочюнас</w:t>
      </w:r>
      <w:proofErr w:type="spellEnd"/>
      <w:r w:rsidR="00C45ABF" w:rsidRPr="00C45ABF">
        <w:rPr>
          <w:rFonts w:ascii="Times New Roman" w:hAnsi="Times New Roman" w:cs="Times New Roman"/>
          <w:sz w:val="28"/>
          <w:szCs w:val="28"/>
        </w:rPr>
        <w:t xml:space="preserve">, К. Роджерс, В. </w:t>
      </w:r>
      <w:proofErr w:type="spellStart"/>
      <w:r w:rsidR="00C45ABF" w:rsidRPr="00C45ABF">
        <w:rPr>
          <w:rFonts w:ascii="Times New Roman" w:hAnsi="Times New Roman" w:cs="Times New Roman"/>
          <w:sz w:val="28"/>
          <w:szCs w:val="28"/>
        </w:rPr>
        <w:t>Франкл</w:t>
      </w:r>
      <w:proofErr w:type="spellEnd"/>
      <w:r w:rsidR="00C45ABF" w:rsidRPr="00C45ABF">
        <w:rPr>
          <w:rFonts w:ascii="Times New Roman" w:hAnsi="Times New Roman" w:cs="Times New Roman"/>
          <w:sz w:val="28"/>
          <w:szCs w:val="28"/>
        </w:rPr>
        <w:t xml:space="preserve">, С. </w:t>
      </w:r>
      <w:proofErr w:type="spellStart"/>
      <w:r w:rsidR="00C45ABF" w:rsidRPr="00C45ABF">
        <w:rPr>
          <w:rFonts w:ascii="Times New Roman" w:hAnsi="Times New Roman" w:cs="Times New Roman"/>
          <w:sz w:val="28"/>
          <w:szCs w:val="28"/>
        </w:rPr>
        <w:t>Фоулкс</w:t>
      </w:r>
      <w:proofErr w:type="spellEnd"/>
      <w:r w:rsidR="00C45ABF" w:rsidRPr="00C45ABF">
        <w:rPr>
          <w:rFonts w:ascii="Times New Roman" w:hAnsi="Times New Roman" w:cs="Times New Roman"/>
          <w:sz w:val="28"/>
          <w:szCs w:val="28"/>
        </w:rPr>
        <w:t>, И. Ялом), является одним из центральных феноменов психотерапии и значимым терапевтическим фактором, недостаточно исследован с позиций этого вида психологической практики.</w:t>
      </w:r>
      <w:r>
        <w:rPr>
          <w:rFonts w:ascii="Times New Roman" w:hAnsi="Times New Roman" w:cs="Times New Roman"/>
          <w:sz w:val="28"/>
          <w:szCs w:val="28"/>
        </w:rPr>
        <w:t xml:space="preserve"> Вместе с тем, оказывается не</w:t>
      </w:r>
      <w:r w:rsidR="00C45ABF" w:rsidRPr="00C45ABF">
        <w:rPr>
          <w:rFonts w:ascii="Times New Roman" w:hAnsi="Times New Roman" w:cs="Times New Roman"/>
          <w:sz w:val="28"/>
          <w:szCs w:val="28"/>
        </w:rPr>
        <w:t xml:space="preserve"> выяснен</w:t>
      </w:r>
      <w:r>
        <w:rPr>
          <w:rFonts w:ascii="Times New Roman" w:hAnsi="Times New Roman" w:cs="Times New Roman"/>
          <w:sz w:val="28"/>
          <w:szCs w:val="28"/>
        </w:rPr>
        <w:t>ным</w:t>
      </w:r>
      <w:r w:rsidR="00C45ABF" w:rsidRPr="00C45ABF">
        <w:rPr>
          <w:rFonts w:ascii="Times New Roman" w:hAnsi="Times New Roman" w:cs="Times New Roman"/>
          <w:sz w:val="28"/>
          <w:szCs w:val="28"/>
        </w:rPr>
        <w:t xml:space="preserve"> его специфический вклад в корректировку проблем и личности самого клиента, не определено его влияние на процессы группообразования, не изучено его взаимодействие с другими психотерапевтическими феноменами. </w:t>
      </w:r>
    </w:p>
    <w:p w14:paraId="077A3422" w14:textId="77777777" w:rsidR="00CC173A" w:rsidRDefault="00C45ABF" w:rsidP="00C45ABF">
      <w:pPr>
        <w:spacing w:after="0" w:line="360" w:lineRule="auto"/>
        <w:ind w:firstLine="709"/>
        <w:jc w:val="both"/>
        <w:rPr>
          <w:rFonts w:ascii="Times New Roman" w:hAnsi="Times New Roman" w:cs="Times New Roman"/>
          <w:sz w:val="28"/>
          <w:szCs w:val="28"/>
        </w:rPr>
      </w:pPr>
      <w:r w:rsidRPr="00C45ABF">
        <w:rPr>
          <w:rFonts w:ascii="Times New Roman" w:hAnsi="Times New Roman" w:cs="Times New Roman"/>
          <w:sz w:val="28"/>
          <w:szCs w:val="28"/>
        </w:rPr>
        <w:t xml:space="preserve">Более того, до сих пор не исследована тема взаимовлияния альтруистических процессов и групповой динамики, тогда как вклад агрессивной составляющей в </w:t>
      </w:r>
      <w:r w:rsidRPr="00C45ABF">
        <w:rPr>
          <w:rFonts w:ascii="Times New Roman" w:hAnsi="Times New Roman" w:cs="Times New Roman"/>
          <w:sz w:val="28"/>
          <w:szCs w:val="28"/>
        </w:rPr>
        <w:lastRenderedPageBreak/>
        <w:t xml:space="preserve">динамические процессы работы группы описан еще в середине-конце прошлого века (К. Левин, К. Роджерс, К. </w:t>
      </w:r>
      <w:proofErr w:type="spellStart"/>
      <w:r w:rsidRPr="00C45ABF">
        <w:rPr>
          <w:rFonts w:ascii="Times New Roman" w:hAnsi="Times New Roman" w:cs="Times New Roman"/>
          <w:sz w:val="28"/>
          <w:szCs w:val="28"/>
        </w:rPr>
        <w:t>Рудестам</w:t>
      </w:r>
      <w:proofErr w:type="spellEnd"/>
      <w:r w:rsidRPr="00C45ABF">
        <w:rPr>
          <w:rFonts w:ascii="Times New Roman" w:hAnsi="Times New Roman" w:cs="Times New Roman"/>
          <w:sz w:val="28"/>
          <w:szCs w:val="28"/>
        </w:rPr>
        <w:t xml:space="preserve">, С. </w:t>
      </w:r>
      <w:proofErr w:type="spellStart"/>
      <w:r w:rsidRPr="00C45ABF">
        <w:rPr>
          <w:rFonts w:ascii="Times New Roman" w:hAnsi="Times New Roman" w:cs="Times New Roman"/>
          <w:sz w:val="28"/>
          <w:szCs w:val="28"/>
        </w:rPr>
        <w:t>Фоулкс</w:t>
      </w:r>
      <w:proofErr w:type="spellEnd"/>
      <w:r w:rsidRPr="00C45ABF">
        <w:rPr>
          <w:rFonts w:ascii="Times New Roman" w:hAnsi="Times New Roman" w:cs="Times New Roman"/>
          <w:sz w:val="28"/>
          <w:szCs w:val="28"/>
        </w:rPr>
        <w:t xml:space="preserve">, У. </w:t>
      </w:r>
      <w:proofErr w:type="spellStart"/>
      <w:r w:rsidRPr="00C45ABF">
        <w:rPr>
          <w:rFonts w:ascii="Times New Roman" w:hAnsi="Times New Roman" w:cs="Times New Roman"/>
          <w:sz w:val="28"/>
          <w:szCs w:val="28"/>
        </w:rPr>
        <w:t>Шутц</w:t>
      </w:r>
      <w:proofErr w:type="spellEnd"/>
      <w:r w:rsidRPr="00C45ABF">
        <w:rPr>
          <w:rFonts w:ascii="Times New Roman" w:hAnsi="Times New Roman" w:cs="Times New Roman"/>
          <w:sz w:val="28"/>
          <w:szCs w:val="28"/>
        </w:rPr>
        <w:t xml:space="preserve">, И. Ялом). </w:t>
      </w:r>
    </w:p>
    <w:p w14:paraId="090FBF26" w14:textId="77777777" w:rsidR="005E70F0" w:rsidRDefault="00C45ABF" w:rsidP="00C45ABF">
      <w:pPr>
        <w:spacing w:after="0" w:line="360" w:lineRule="auto"/>
        <w:ind w:firstLine="709"/>
        <w:jc w:val="both"/>
        <w:rPr>
          <w:rFonts w:ascii="Times New Roman" w:hAnsi="Times New Roman" w:cs="Times New Roman"/>
          <w:sz w:val="28"/>
          <w:szCs w:val="28"/>
        </w:rPr>
      </w:pPr>
      <w:r w:rsidRPr="00C45ABF">
        <w:rPr>
          <w:rFonts w:ascii="Times New Roman" w:hAnsi="Times New Roman" w:cs="Times New Roman"/>
          <w:sz w:val="28"/>
          <w:szCs w:val="28"/>
        </w:rPr>
        <w:t xml:space="preserve">Отдельным аспектом, который требует особого внимания, является формирование в процессе психотерапевтических сессий здоровой альтруистической позиции клиента, при одновременной </w:t>
      </w:r>
      <w:proofErr w:type="spellStart"/>
      <w:r w:rsidRPr="00C45ABF">
        <w:rPr>
          <w:rFonts w:ascii="Times New Roman" w:hAnsi="Times New Roman" w:cs="Times New Roman"/>
          <w:sz w:val="28"/>
          <w:szCs w:val="28"/>
        </w:rPr>
        <w:t>дезактуализации</w:t>
      </w:r>
      <w:proofErr w:type="spellEnd"/>
      <w:r w:rsidRPr="00C45ABF">
        <w:rPr>
          <w:rFonts w:ascii="Times New Roman" w:hAnsi="Times New Roman" w:cs="Times New Roman"/>
          <w:sz w:val="28"/>
          <w:szCs w:val="28"/>
        </w:rPr>
        <w:t xml:space="preserve"> у него принудительных и негативных компонент невротического альтруизма. </w:t>
      </w:r>
    </w:p>
    <w:p w14:paraId="65110AEB" w14:textId="551C1F3D" w:rsidR="005E70F0" w:rsidRDefault="00C45ABF" w:rsidP="005E70F0">
      <w:pPr>
        <w:spacing w:after="0" w:line="360" w:lineRule="auto"/>
        <w:ind w:firstLine="709"/>
        <w:jc w:val="both"/>
        <w:rPr>
          <w:rFonts w:ascii="Times New Roman" w:hAnsi="Times New Roman" w:cs="Times New Roman"/>
          <w:sz w:val="28"/>
          <w:szCs w:val="28"/>
        </w:rPr>
      </w:pPr>
      <w:r w:rsidRPr="00C45ABF">
        <w:rPr>
          <w:rFonts w:ascii="Times New Roman" w:hAnsi="Times New Roman" w:cs="Times New Roman"/>
          <w:sz w:val="28"/>
          <w:szCs w:val="28"/>
        </w:rPr>
        <w:t xml:space="preserve">Таким образом, теоретическая и практическая актуальность темы нашей работы обусловлена отсутствием в современной психологии целостных системных исследований альтруистичного поведения личности, специфики его проявления в разнообразных сферах человеческой активности, взаимосвязи с другими формами и видами поведения и деятельности человека. Недостаточная теоретико-методологическая разработанность феномена альтруизма в общем и бескорыстной помощи в контексте психотерапевтической </w:t>
      </w:r>
      <w:r w:rsidR="005E70F0" w:rsidRPr="00C45ABF">
        <w:rPr>
          <w:rFonts w:ascii="Times New Roman" w:hAnsi="Times New Roman" w:cs="Times New Roman"/>
          <w:sz w:val="28"/>
          <w:szCs w:val="28"/>
        </w:rPr>
        <w:t>деятельности, в частности</w:t>
      </w:r>
      <w:r w:rsidRPr="00C45ABF">
        <w:rPr>
          <w:rFonts w:ascii="Times New Roman" w:hAnsi="Times New Roman" w:cs="Times New Roman"/>
          <w:sz w:val="28"/>
          <w:szCs w:val="28"/>
        </w:rPr>
        <w:t xml:space="preserve">, а также огромная значимость альтруистичного поведения для социума и самой личности определили важность нового </w:t>
      </w:r>
      <w:proofErr w:type="spellStart"/>
      <w:r w:rsidRPr="00C45ABF">
        <w:rPr>
          <w:rFonts w:ascii="Times New Roman" w:hAnsi="Times New Roman" w:cs="Times New Roman"/>
          <w:sz w:val="28"/>
          <w:szCs w:val="28"/>
        </w:rPr>
        <w:t>био</w:t>
      </w:r>
      <w:proofErr w:type="spellEnd"/>
      <w:r w:rsidR="005E70F0">
        <w:rPr>
          <w:rFonts w:ascii="Times New Roman" w:hAnsi="Times New Roman" w:cs="Times New Roman"/>
          <w:sz w:val="28"/>
          <w:szCs w:val="28"/>
        </w:rPr>
        <w:t>-</w:t>
      </w:r>
      <w:r w:rsidRPr="00C45ABF">
        <w:rPr>
          <w:rFonts w:ascii="Times New Roman" w:hAnsi="Times New Roman" w:cs="Times New Roman"/>
          <w:sz w:val="28"/>
          <w:szCs w:val="28"/>
        </w:rPr>
        <w:t>социо</w:t>
      </w:r>
      <w:r w:rsidR="005E70F0">
        <w:rPr>
          <w:rFonts w:ascii="Times New Roman" w:hAnsi="Times New Roman" w:cs="Times New Roman"/>
          <w:sz w:val="28"/>
          <w:szCs w:val="28"/>
        </w:rPr>
        <w:t>-</w:t>
      </w:r>
      <w:r w:rsidRPr="00C45ABF">
        <w:rPr>
          <w:rFonts w:ascii="Times New Roman" w:hAnsi="Times New Roman" w:cs="Times New Roman"/>
          <w:sz w:val="28"/>
          <w:szCs w:val="28"/>
        </w:rPr>
        <w:t>психологического направления исследования − психологии альтруистичного поведения личности.</w:t>
      </w:r>
    </w:p>
    <w:p w14:paraId="32E750CF" w14:textId="77777777" w:rsidR="005E70F0" w:rsidRDefault="005E70F0">
      <w:pPr>
        <w:rPr>
          <w:rFonts w:ascii="Times New Roman" w:hAnsi="Times New Roman" w:cs="Times New Roman"/>
          <w:sz w:val="28"/>
          <w:szCs w:val="28"/>
        </w:rPr>
      </w:pPr>
      <w:r>
        <w:rPr>
          <w:rFonts w:ascii="Times New Roman" w:hAnsi="Times New Roman" w:cs="Times New Roman"/>
          <w:sz w:val="28"/>
          <w:szCs w:val="28"/>
        </w:rPr>
        <w:br w:type="page"/>
      </w:r>
    </w:p>
    <w:p w14:paraId="4499A357" w14:textId="7847BFC3" w:rsidR="005E70F0" w:rsidRDefault="005E70F0" w:rsidP="005E70F0">
      <w:pPr>
        <w:pStyle w:val="1"/>
        <w:spacing w:before="0" w:line="360" w:lineRule="auto"/>
        <w:ind w:firstLine="709"/>
        <w:jc w:val="both"/>
        <w:rPr>
          <w:rFonts w:ascii="Times New Roman" w:hAnsi="Times New Roman" w:cs="Times New Roman"/>
          <w:b/>
          <w:bCs/>
          <w:color w:val="auto"/>
          <w:sz w:val="28"/>
          <w:szCs w:val="28"/>
        </w:rPr>
      </w:pPr>
      <w:bookmarkStart w:id="1" w:name="_Toc89814709"/>
      <w:r w:rsidRPr="005E70F0">
        <w:rPr>
          <w:rFonts w:ascii="Times New Roman" w:hAnsi="Times New Roman" w:cs="Times New Roman"/>
          <w:b/>
          <w:bCs/>
          <w:color w:val="auto"/>
          <w:sz w:val="28"/>
          <w:szCs w:val="28"/>
        </w:rPr>
        <w:lastRenderedPageBreak/>
        <w:t>Что такое «альтруизм»?</w:t>
      </w:r>
      <w:bookmarkEnd w:id="1"/>
    </w:p>
    <w:p w14:paraId="554A8AA2" w14:textId="77777777" w:rsidR="006258BC" w:rsidRDefault="006258BC" w:rsidP="006258BC">
      <w:pPr>
        <w:spacing w:after="0" w:line="360" w:lineRule="auto"/>
        <w:ind w:firstLine="709"/>
        <w:jc w:val="both"/>
        <w:rPr>
          <w:rFonts w:ascii="Times New Roman" w:hAnsi="Times New Roman" w:cs="Times New Roman"/>
          <w:sz w:val="28"/>
          <w:szCs w:val="28"/>
        </w:rPr>
      </w:pPr>
      <w:r w:rsidRPr="006258BC">
        <w:rPr>
          <w:rFonts w:ascii="Times New Roman" w:hAnsi="Times New Roman" w:cs="Times New Roman"/>
          <w:sz w:val="28"/>
          <w:szCs w:val="28"/>
        </w:rPr>
        <w:t>В процессе исследования понятие «альтруизм» было рассмотрено с позиций этики и нравственности, что определяет определенную тенденцию в его восприятии как исключительно морально-нравственного и высоконравственного поступка. Для нас важно сохранить научную объективность по отношению к этому явлению и уйти от оценочной точки зрения во взгляде на альтруистическое действие, то есть мы будем беспристрастны</w:t>
      </w:r>
      <w:r>
        <w:rPr>
          <w:rFonts w:ascii="Times New Roman" w:hAnsi="Times New Roman" w:cs="Times New Roman"/>
          <w:sz w:val="28"/>
          <w:szCs w:val="28"/>
        </w:rPr>
        <w:t>м</w:t>
      </w:r>
      <w:r w:rsidRPr="006258BC">
        <w:rPr>
          <w:rFonts w:ascii="Times New Roman" w:hAnsi="Times New Roman" w:cs="Times New Roman"/>
          <w:sz w:val="28"/>
          <w:szCs w:val="28"/>
        </w:rPr>
        <w:t xml:space="preserve"> и непредвзяты</w:t>
      </w:r>
      <w:r>
        <w:rPr>
          <w:rFonts w:ascii="Times New Roman" w:hAnsi="Times New Roman" w:cs="Times New Roman"/>
          <w:sz w:val="28"/>
          <w:szCs w:val="28"/>
        </w:rPr>
        <w:t>м</w:t>
      </w:r>
      <w:r w:rsidRPr="006258BC">
        <w:rPr>
          <w:rFonts w:ascii="Times New Roman" w:hAnsi="Times New Roman" w:cs="Times New Roman"/>
          <w:sz w:val="28"/>
          <w:szCs w:val="28"/>
        </w:rPr>
        <w:t xml:space="preserve"> исследователем. </w:t>
      </w:r>
    </w:p>
    <w:p w14:paraId="044F83EC" w14:textId="7B9D48BF" w:rsidR="006258BC" w:rsidRDefault="006258BC" w:rsidP="006258BC">
      <w:pPr>
        <w:spacing w:after="0" w:line="360" w:lineRule="auto"/>
        <w:ind w:firstLine="709"/>
        <w:jc w:val="both"/>
        <w:rPr>
          <w:rFonts w:ascii="Times New Roman" w:hAnsi="Times New Roman" w:cs="Times New Roman"/>
          <w:sz w:val="28"/>
          <w:szCs w:val="28"/>
        </w:rPr>
      </w:pPr>
      <w:r w:rsidRPr="006258BC">
        <w:rPr>
          <w:rFonts w:ascii="Times New Roman" w:hAnsi="Times New Roman" w:cs="Times New Roman"/>
          <w:sz w:val="28"/>
          <w:szCs w:val="28"/>
        </w:rPr>
        <w:t>В первую очередь мы попытаемся описать эгоистическую мотивацию альтруизм</w:t>
      </w:r>
      <w:r>
        <w:rPr>
          <w:rFonts w:ascii="Times New Roman" w:hAnsi="Times New Roman" w:cs="Times New Roman"/>
          <w:sz w:val="28"/>
          <w:szCs w:val="28"/>
        </w:rPr>
        <w:t>а</w:t>
      </w:r>
      <w:r w:rsidRPr="006258BC">
        <w:rPr>
          <w:rFonts w:ascii="Times New Roman" w:hAnsi="Times New Roman" w:cs="Times New Roman"/>
          <w:sz w:val="28"/>
          <w:szCs w:val="28"/>
        </w:rPr>
        <w:t>, а также исследовать его невротические формы и проявления. Но также мы рассмотрим его социальные функции, проанализируем его влияние на личность самого альтр</w:t>
      </w:r>
      <w:r>
        <w:rPr>
          <w:rFonts w:ascii="Times New Roman" w:hAnsi="Times New Roman" w:cs="Times New Roman"/>
          <w:sz w:val="28"/>
          <w:szCs w:val="28"/>
        </w:rPr>
        <w:t>уиста</w:t>
      </w:r>
      <w:r w:rsidRPr="006258BC">
        <w:rPr>
          <w:rFonts w:ascii="Times New Roman" w:hAnsi="Times New Roman" w:cs="Times New Roman"/>
          <w:sz w:val="28"/>
          <w:szCs w:val="28"/>
        </w:rPr>
        <w:t xml:space="preserve">, раскроем механику </w:t>
      </w:r>
      <w:proofErr w:type="spellStart"/>
      <w:r w:rsidRPr="006258BC">
        <w:rPr>
          <w:rFonts w:ascii="Times New Roman" w:hAnsi="Times New Roman" w:cs="Times New Roman"/>
          <w:sz w:val="28"/>
          <w:szCs w:val="28"/>
        </w:rPr>
        <w:t>альттруистической</w:t>
      </w:r>
      <w:proofErr w:type="spellEnd"/>
      <w:r w:rsidRPr="006258BC">
        <w:rPr>
          <w:rFonts w:ascii="Times New Roman" w:hAnsi="Times New Roman" w:cs="Times New Roman"/>
          <w:sz w:val="28"/>
          <w:szCs w:val="28"/>
        </w:rPr>
        <w:t xml:space="preserve"> помощи с позиции </w:t>
      </w:r>
      <w:r>
        <w:rPr>
          <w:rFonts w:ascii="Times New Roman" w:hAnsi="Times New Roman" w:cs="Times New Roman"/>
          <w:sz w:val="28"/>
          <w:szCs w:val="28"/>
        </w:rPr>
        <w:t>конкретных процессов.</w:t>
      </w:r>
    </w:p>
    <w:p w14:paraId="79F5D2AD" w14:textId="77777777" w:rsidR="00E16B8D" w:rsidRDefault="00E16B8D" w:rsidP="00E16B8D">
      <w:pPr>
        <w:spacing w:after="0" w:line="360" w:lineRule="auto"/>
        <w:ind w:firstLine="709"/>
        <w:jc w:val="both"/>
        <w:rPr>
          <w:rFonts w:ascii="Times New Roman" w:hAnsi="Times New Roman" w:cs="Times New Roman"/>
          <w:sz w:val="28"/>
          <w:szCs w:val="28"/>
        </w:rPr>
      </w:pPr>
      <w:r w:rsidRPr="00E16B8D">
        <w:rPr>
          <w:rFonts w:ascii="Times New Roman" w:hAnsi="Times New Roman" w:cs="Times New Roman"/>
          <w:sz w:val="28"/>
          <w:szCs w:val="28"/>
        </w:rPr>
        <w:t xml:space="preserve">Любая категория может быть определена с точки зрения исторического и </w:t>
      </w:r>
      <w:proofErr w:type="spellStart"/>
      <w:r w:rsidRPr="00E16B8D">
        <w:rPr>
          <w:rFonts w:ascii="Times New Roman" w:hAnsi="Times New Roman" w:cs="Times New Roman"/>
          <w:sz w:val="28"/>
          <w:szCs w:val="28"/>
        </w:rPr>
        <w:t>парадигмального</w:t>
      </w:r>
      <w:proofErr w:type="spellEnd"/>
      <w:r w:rsidRPr="00E16B8D">
        <w:rPr>
          <w:rFonts w:ascii="Times New Roman" w:hAnsi="Times New Roman" w:cs="Times New Roman"/>
          <w:sz w:val="28"/>
          <w:szCs w:val="28"/>
        </w:rPr>
        <w:t xml:space="preserve"> подхода. И в этом случае первое помогает проследить эволюцию представлений о исследуемом явлении, а второе – систематизирует весь перечень подходов, существующих сегодня</w:t>
      </w:r>
      <w:r>
        <w:rPr>
          <w:rFonts w:ascii="Times New Roman" w:hAnsi="Times New Roman" w:cs="Times New Roman"/>
          <w:sz w:val="28"/>
          <w:szCs w:val="28"/>
        </w:rPr>
        <w:t xml:space="preserve"> в </w:t>
      </w:r>
      <w:r w:rsidRPr="00E16B8D">
        <w:rPr>
          <w:rFonts w:ascii="Times New Roman" w:hAnsi="Times New Roman" w:cs="Times New Roman"/>
          <w:sz w:val="28"/>
          <w:szCs w:val="28"/>
        </w:rPr>
        <w:t>изучени</w:t>
      </w:r>
      <w:r>
        <w:rPr>
          <w:rFonts w:ascii="Times New Roman" w:hAnsi="Times New Roman" w:cs="Times New Roman"/>
          <w:sz w:val="28"/>
          <w:szCs w:val="28"/>
        </w:rPr>
        <w:t>и</w:t>
      </w:r>
      <w:r w:rsidRPr="00E16B8D">
        <w:rPr>
          <w:rFonts w:ascii="Times New Roman" w:hAnsi="Times New Roman" w:cs="Times New Roman"/>
          <w:sz w:val="28"/>
          <w:szCs w:val="28"/>
        </w:rPr>
        <w:t xml:space="preserve"> данного вопроса.</w:t>
      </w:r>
    </w:p>
    <w:p w14:paraId="16710F42" w14:textId="4869745F" w:rsidR="00E16B8D" w:rsidRDefault="00E16B8D" w:rsidP="00E16B8D">
      <w:pPr>
        <w:spacing w:after="0" w:line="360" w:lineRule="auto"/>
        <w:ind w:firstLine="709"/>
        <w:jc w:val="both"/>
        <w:rPr>
          <w:rFonts w:ascii="Times New Roman" w:hAnsi="Times New Roman" w:cs="Times New Roman"/>
          <w:sz w:val="28"/>
          <w:szCs w:val="28"/>
        </w:rPr>
      </w:pPr>
      <w:r w:rsidRPr="00E16B8D">
        <w:rPr>
          <w:rFonts w:ascii="Times New Roman" w:hAnsi="Times New Roman" w:cs="Times New Roman"/>
          <w:sz w:val="28"/>
          <w:szCs w:val="28"/>
        </w:rPr>
        <w:t>«Альтруизм» (</w:t>
      </w:r>
      <w:proofErr w:type="spellStart"/>
      <w:r w:rsidRPr="00E16B8D">
        <w:rPr>
          <w:rFonts w:ascii="Times New Roman" w:hAnsi="Times New Roman" w:cs="Times New Roman"/>
          <w:sz w:val="28"/>
          <w:szCs w:val="28"/>
        </w:rPr>
        <w:t>altruisme</w:t>
      </w:r>
      <w:proofErr w:type="spellEnd"/>
      <w:r w:rsidRPr="00E16B8D">
        <w:rPr>
          <w:rFonts w:ascii="Times New Roman" w:hAnsi="Times New Roman" w:cs="Times New Roman"/>
          <w:sz w:val="28"/>
          <w:szCs w:val="28"/>
        </w:rPr>
        <w:t>) был предложен французским философом-позитивистом Огюстом Контом (1798–1857) для того, чтобы выразить принцип жизни, противоположный эгоистической деятельности. В этом случае, как выразился Конт, “</w:t>
      </w:r>
      <w:proofErr w:type="spellStart"/>
      <w:r w:rsidRPr="00E16B8D">
        <w:rPr>
          <w:rFonts w:ascii="Times New Roman" w:hAnsi="Times New Roman" w:cs="Times New Roman"/>
          <w:sz w:val="28"/>
          <w:szCs w:val="28"/>
        </w:rPr>
        <w:t>revile</w:t>
      </w:r>
      <w:proofErr w:type="spellEnd"/>
      <w:r w:rsidRPr="00E16B8D">
        <w:rPr>
          <w:rFonts w:ascii="Times New Roman" w:hAnsi="Times New Roman" w:cs="Times New Roman"/>
          <w:sz w:val="28"/>
          <w:szCs w:val="28"/>
        </w:rPr>
        <w:t xml:space="preserve"> </w:t>
      </w:r>
      <w:proofErr w:type="spellStart"/>
      <w:r w:rsidRPr="00E16B8D">
        <w:rPr>
          <w:rFonts w:ascii="Times New Roman" w:hAnsi="Times New Roman" w:cs="Times New Roman"/>
          <w:sz w:val="28"/>
          <w:szCs w:val="28"/>
        </w:rPr>
        <w:t>pour</w:t>
      </w:r>
      <w:proofErr w:type="spellEnd"/>
      <w:r w:rsidRPr="00E16B8D">
        <w:rPr>
          <w:rFonts w:ascii="Times New Roman" w:hAnsi="Times New Roman" w:cs="Times New Roman"/>
          <w:sz w:val="28"/>
          <w:szCs w:val="28"/>
        </w:rPr>
        <w:t xml:space="preserve"> </w:t>
      </w:r>
      <w:proofErr w:type="spellStart"/>
      <w:r w:rsidRPr="00E16B8D">
        <w:rPr>
          <w:rFonts w:ascii="Times New Roman" w:hAnsi="Times New Roman" w:cs="Times New Roman"/>
          <w:sz w:val="28"/>
          <w:szCs w:val="28"/>
        </w:rPr>
        <w:t>outré</w:t>
      </w:r>
      <w:proofErr w:type="spellEnd"/>
      <w:r w:rsidRPr="00E16B8D">
        <w:rPr>
          <w:rFonts w:ascii="Times New Roman" w:hAnsi="Times New Roman" w:cs="Times New Roman"/>
          <w:sz w:val="28"/>
          <w:szCs w:val="28"/>
        </w:rPr>
        <w:t>” означает «живи для других». Философ полагал, что под воздействием альтруистических тенденций общество будет развиваться в направлении все большей гуманизации ценностей. Конт считал, что альтруизм – это социальное чувство, которое связано с постепенной «</w:t>
      </w:r>
      <w:r w:rsidR="00F13B5B" w:rsidRPr="00E16B8D">
        <w:rPr>
          <w:rFonts w:ascii="Times New Roman" w:hAnsi="Times New Roman" w:cs="Times New Roman"/>
          <w:sz w:val="28"/>
          <w:szCs w:val="28"/>
        </w:rPr>
        <w:t>эмансип</w:t>
      </w:r>
      <w:r w:rsidR="00F13B5B">
        <w:rPr>
          <w:rFonts w:ascii="Times New Roman" w:hAnsi="Times New Roman" w:cs="Times New Roman"/>
          <w:sz w:val="28"/>
          <w:szCs w:val="28"/>
        </w:rPr>
        <w:t>ацией</w:t>
      </w:r>
      <w:r w:rsidRPr="00E16B8D">
        <w:rPr>
          <w:rFonts w:ascii="Times New Roman" w:hAnsi="Times New Roman" w:cs="Times New Roman"/>
          <w:sz w:val="28"/>
          <w:szCs w:val="28"/>
        </w:rPr>
        <w:t xml:space="preserve"> личности человека»</w:t>
      </w:r>
      <w:r>
        <w:rPr>
          <w:rFonts w:ascii="Times New Roman" w:hAnsi="Times New Roman" w:cs="Times New Roman"/>
          <w:sz w:val="28"/>
          <w:szCs w:val="28"/>
        </w:rPr>
        <w:t>.</w:t>
      </w:r>
    </w:p>
    <w:p w14:paraId="72E77160" w14:textId="77777777" w:rsidR="00F13B5B" w:rsidRDefault="00F13B5B" w:rsidP="00F13B5B">
      <w:pPr>
        <w:spacing w:after="0" w:line="360" w:lineRule="auto"/>
        <w:ind w:firstLine="709"/>
        <w:jc w:val="both"/>
        <w:rPr>
          <w:rFonts w:ascii="Times New Roman" w:hAnsi="Times New Roman" w:cs="Times New Roman"/>
          <w:sz w:val="28"/>
          <w:szCs w:val="28"/>
        </w:rPr>
      </w:pPr>
      <w:r w:rsidRPr="00F13B5B">
        <w:rPr>
          <w:rFonts w:ascii="Times New Roman" w:hAnsi="Times New Roman" w:cs="Times New Roman"/>
          <w:sz w:val="28"/>
          <w:szCs w:val="28"/>
        </w:rPr>
        <w:t xml:space="preserve">Исследование динамики взглядов на альтруизм в XIX столетии выявляет, что он подвергался критике христианских теологов именно из- за происходившей тогда «эмансипации личности». Обвиняли, что альтруизмом называют “человекоугодие”, при котором забывается Бог и не выполняются его обязанности. Христианская этика не только разделила понятия «альтруизм» и "любовь к ближнему", но и значительно ограничила то, что может считаться </w:t>
      </w:r>
      <w:r w:rsidRPr="00F13B5B">
        <w:rPr>
          <w:rFonts w:ascii="Times New Roman" w:hAnsi="Times New Roman" w:cs="Times New Roman"/>
          <w:sz w:val="28"/>
          <w:szCs w:val="28"/>
        </w:rPr>
        <w:lastRenderedPageBreak/>
        <w:t>альтруистическим. При альтруистической позиции (по мнению Конта) приоритетным является человек, а при «любви к своему ближнему» речь идет, прежде всего, о «любви к Богу</w:t>
      </w:r>
      <w:r>
        <w:rPr>
          <w:rFonts w:ascii="Times New Roman" w:hAnsi="Times New Roman" w:cs="Times New Roman"/>
          <w:sz w:val="28"/>
          <w:szCs w:val="28"/>
        </w:rPr>
        <w:t>»</w:t>
      </w:r>
      <w:r w:rsidRPr="00F13B5B">
        <w:rPr>
          <w:rFonts w:ascii="Times New Roman" w:hAnsi="Times New Roman" w:cs="Times New Roman"/>
          <w:sz w:val="28"/>
          <w:szCs w:val="28"/>
        </w:rPr>
        <w:t>.</w:t>
      </w:r>
    </w:p>
    <w:p w14:paraId="489CC029" w14:textId="7AED4FC2" w:rsidR="00F13B5B" w:rsidRDefault="00F13B5B" w:rsidP="00F22931">
      <w:pPr>
        <w:spacing w:after="0" w:line="360" w:lineRule="auto"/>
        <w:ind w:firstLine="709"/>
        <w:jc w:val="both"/>
        <w:rPr>
          <w:rFonts w:ascii="Times New Roman" w:hAnsi="Times New Roman" w:cs="Times New Roman"/>
          <w:sz w:val="28"/>
          <w:szCs w:val="28"/>
        </w:rPr>
      </w:pPr>
      <w:r w:rsidRPr="00F13B5B">
        <w:rPr>
          <w:rFonts w:ascii="Times New Roman" w:hAnsi="Times New Roman" w:cs="Times New Roman"/>
          <w:sz w:val="28"/>
          <w:szCs w:val="28"/>
        </w:rPr>
        <w:t xml:space="preserve"> Именно по этой причине с точки зрения христианской интерпретации далеко не все проявления альтруизма могут считаться угодными Богу. Действительно, далеко не все потребности и интересы людей, которые могут быть оказаны им в рамках альтруистического содействия, являются религиозно нормативными. </w:t>
      </w:r>
      <w:r w:rsidR="00F22931">
        <w:rPr>
          <w:rFonts w:ascii="Times New Roman" w:hAnsi="Times New Roman" w:cs="Times New Roman"/>
          <w:sz w:val="28"/>
          <w:szCs w:val="28"/>
        </w:rPr>
        <w:t>Соответственно, существуют и такие формы альтруистического поведения, которые могут не вписывать в христианские каноны.</w:t>
      </w:r>
    </w:p>
    <w:p w14:paraId="039996B0" w14:textId="77777777" w:rsidR="00F22931" w:rsidRDefault="00F22931" w:rsidP="00F2293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могут быть представлены следующие ситуации альтруистического поведения: </w:t>
      </w:r>
    </w:p>
    <w:p w14:paraId="65C37744" w14:textId="77777777" w:rsidR="00F22931" w:rsidRDefault="00F22931" w:rsidP="00F22931">
      <w:pPr>
        <w:spacing w:after="0" w:line="360" w:lineRule="auto"/>
        <w:ind w:firstLine="709"/>
        <w:jc w:val="both"/>
        <w:rPr>
          <w:rFonts w:ascii="Times New Roman" w:hAnsi="Times New Roman" w:cs="Times New Roman"/>
          <w:sz w:val="28"/>
          <w:szCs w:val="28"/>
        </w:rPr>
      </w:pPr>
      <w:r w:rsidRPr="00F22931">
        <w:rPr>
          <w:rFonts w:ascii="Times New Roman" w:hAnsi="Times New Roman" w:cs="Times New Roman"/>
          <w:sz w:val="28"/>
          <w:szCs w:val="28"/>
        </w:rPr>
        <w:t>1) семья воспитывает чужого ребенка;</w:t>
      </w:r>
    </w:p>
    <w:p w14:paraId="322D5078" w14:textId="77777777" w:rsidR="00F22931" w:rsidRDefault="00F22931" w:rsidP="00F22931">
      <w:pPr>
        <w:spacing w:after="0" w:line="360" w:lineRule="auto"/>
        <w:ind w:firstLine="709"/>
        <w:jc w:val="both"/>
        <w:rPr>
          <w:rFonts w:ascii="Times New Roman" w:hAnsi="Times New Roman" w:cs="Times New Roman"/>
          <w:sz w:val="28"/>
          <w:szCs w:val="28"/>
        </w:rPr>
      </w:pPr>
      <w:r w:rsidRPr="00F22931">
        <w:rPr>
          <w:rFonts w:ascii="Times New Roman" w:hAnsi="Times New Roman" w:cs="Times New Roman"/>
          <w:sz w:val="28"/>
          <w:szCs w:val="28"/>
        </w:rPr>
        <w:t xml:space="preserve">2) мужчина не конкурирует за женщину, которую любит, фактически уступая ее другому; </w:t>
      </w:r>
    </w:p>
    <w:p w14:paraId="1F348D7B" w14:textId="77777777" w:rsidR="00F22931" w:rsidRDefault="00F22931" w:rsidP="00F22931">
      <w:pPr>
        <w:spacing w:after="0" w:line="360" w:lineRule="auto"/>
        <w:ind w:firstLine="709"/>
        <w:jc w:val="both"/>
        <w:rPr>
          <w:rFonts w:ascii="Times New Roman" w:hAnsi="Times New Roman" w:cs="Times New Roman"/>
          <w:sz w:val="28"/>
          <w:szCs w:val="28"/>
        </w:rPr>
      </w:pPr>
      <w:r w:rsidRPr="00F22931">
        <w:rPr>
          <w:rFonts w:ascii="Times New Roman" w:hAnsi="Times New Roman" w:cs="Times New Roman"/>
          <w:sz w:val="28"/>
          <w:szCs w:val="28"/>
        </w:rPr>
        <w:t>3) человек рискует/жертвует своим положением, выгораживая другого, защищая его интересы (которые, к слову, могу быть самыми разнообразными, даже криминальными);</w:t>
      </w:r>
    </w:p>
    <w:p w14:paraId="461CBF46" w14:textId="77777777" w:rsidR="00F22931" w:rsidRDefault="00F22931" w:rsidP="00F22931">
      <w:pPr>
        <w:spacing w:after="0" w:line="360" w:lineRule="auto"/>
        <w:ind w:firstLine="709"/>
        <w:jc w:val="both"/>
        <w:rPr>
          <w:rFonts w:ascii="Times New Roman" w:hAnsi="Times New Roman" w:cs="Times New Roman"/>
          <w:sz w:val="28"/>
          <w:szCs w:val="28"/>
        </w:rPr>
      </w:pPr>
      <w:r w:rsidRPr="00F22931">
        <w:rPr>
          <w:rFonts w:ascii="Times New Roman" w:hAnsi="Times New Roman" w:cs="Times New Roman"/>
          <w:sz w:val="28"/>
          <w:szCs w:val="28"/>
        </w:rPr>
        <w:t>4) человек просит что-либо для другого, сам испытывая потребность в выпрашиваемом ресурсе еще большую, чем тот, для кого он старается;</w:t>
      </w:r>
    </w:p>
    <w:p w14:paraId="132621A4" w14:textId="77777777" w:rsidR="00F22931" w:rsidRDefault="00F22931" w:rsidP="00F22931">
      <w:pPr>
        <w:spacing w:after="0" w:line="360" w:lineRule="auto"/>
        <w:ind w:firstLine="709"/>
        <w:jc w:val="both"/>
        <w:rPr>
          <w:rFonts w:ascii="Times New Roman" w:hAnsi="Times New Roman" w:cs="Times New Roman"/>
          <w:sz w:val="28"/>
          <w:szCs w:val="28"/>
        </w:rPr>
      </w:pPr>
      <w:r w:rsidRPr="00F22931">
        <w:rPr>
          <w:rFonts w:ascii="Times New Roman" w:hAnsi="Times New Roman" w:cs="Times New Roman"/>
          <w:sz w:val="28"/>
          <w:szCs w:val="28"/>
        </w:rPr>
        <w:t>5) человек меняет свой образ жизни, привычки, интересы, подстраивая все это под образ жизни доминирующего партнера (например, в семье) и, фактически, «забывает про себя»;</w:t>
      </w:r>
    </w:p>
    <w:p w14:paraId="7D19CEE4" w14:textId="4A3CA22B" w:rsidR="00F22931" w:rsidRPr="00E16B8D" w:rsidRDefault="00F22931" w:rsidP="00F22931">
      <w:pPr>
        <w:spacing w:after="0" w:line="360" w:lineRule="auto"/>
        <w:ind w:firstLine="709"/>
        <w:jc w:val="both"/>
        <w:rPr>
          <w:rFonts w:ascii="Times New Roman" w:hAnsi="Times New Roman" w:cs="Times New Roman"/>
          <w:sz w:val="28"/>
          <w:szCs w:val="28"/>
        </w:rPr>
      </w:pPr>
      <w:r w:rsidRPr="00F22931">
        <w:rPr>
          <w:rFonts w:ascii="Times New Roman" w:hAnsi="Times New Roman" w:cs="Times New Roman"/>
          <w:sz w:val="28"/>
          <w:szCs w:val="28"/>
        </w:rPr>
        <w:t>6) родитель проявляет чрезмерно опекающий стиль воспитания, чем подавляет инициативу своего ребенка, да при этом и сам живет в ущерб себе (так как «весь погружен в жизнь ребенка»).</w:t>
      </w:r>
    </w:p>
    <w:p w14:paraId="5BFCBEE5" w14:textId="0D508E71" w:rsidR="006258BC" w:rsidRDefault="00F22931" w:rsidP="00F22931">
      <w:pPr>
        <w:spacing w:after="0" w:line="360" w:lineRule="auto"/>
        <w:ind w:firstLine="709"/>
        <w:jc w:val="both"/>
        <w:rPr>
          <w:rFonts w:ascii="Times New Roman" w:hAnsi="Times New Roman" w:cs="Times New Roman"/>
          <w:sz w:val="28"/>
          <w:szCs w:val="28"/>
        </w:rPr>
      </w:pPr>
      <w:r w:rsidRPr="00F22931">
        <w:rPr>
          <w:rFonts w:ascii="Times New Roman" w:hAnsi="Times New Roman" w:cs="Times New Roman"/>
          <w:sz w:val="28"/>
          <w:szCs w:val="28"/>
        </w:rPr>
        <w:t xml:space="preserve">Все приведенные иллюстрации характеризуют наличие в них компоненты альтруистического поведения, и, в то же время, даже при первом прочтении заметно, какая значительная разница между ними по степени моральности и этичности перечисленных поступков. И, тем не менее, несмотря на гигантские разрывы в этичности поведения в указанных примерах, оно не перестает </w:t>
      </w:r>
      <w:r w:rsidRPr="00F22931">
        <w:rPr>
          <w:rFonts w:ascii="Times New Roman" w:hAnsi="Times New Roman" w:cs="Times New Roman"/>
          <w:sz w:val="28"/>
          <w:szCs w:val="28"/>
        </w:rPr>
        <w:lastRenderedPageBreak/>
        <w:t xml:space="preserve">оставаться альтруистическим. Альтруизм, как природная, эволюционно стабильная форма поведения, лежит вне современной моральности, в то же время именно современная этика определяет, что является альтруизмом. </w:t>
      </w:r>
    </w:p>
    <w:p w14:paraId="66754B68" w14:textId="12C833CD" w:rsidR="00F22931" w:rsidRPr="006258BC" w:rsidRDefault="0065562C" w:rsidP="00F22931">
      <w:pPr>
        <w:spacing w:after="0" w:line="360" w:lineRule="auto"/>
        <w:ind w:firstLine="709"/>
        <w:jc w:val="both"/>
        <w:rPr>
          <w:rFonts w:ascii="Times New Roman" w:hAnsi="Times New Roman" w:cs="Times New Roman"/>
          <w:sz w:val="28"/>
          <w:szCs w:val="28"/>
        </w:rPr>
      </w:pPr>
      <w:r w:rsidRPr="0065562C">
        <w:rPr>
          <w:rFonts w:ascii="Times New Roman" w:hAnsi="Times New Roman" w:cs="Times New Roman"/>
          <w:sz w:val="28"/>
          <w:szCs w:val="28"/>
        </w:rPr>
        <w:t>Вернемся к определению понятия «альтруизм». Один из первых отечественных методологов альтруистического поведения В. П. Эфроимсон понимает под этим феноменом врожденное поведение особи, лично ей непосредственно невыгодное или даже опасное, но приносящее пользу другим представителям ее или чужого вида</w:t>
      </w:r>
      <w:r>
        <w:rPr>
          <w:rStyle w:val="a9"/>
          <w:rFonts w:ascii="Times New Roman" w:hAnsi="Times New Roman" w:cs="Times New Roman"/>
          <w:sz w:val="28"/>
          <w:szCs w:val="28"/>
        </w:rPr>
        <w:footnoteReference w:id="1"/>
      </w:r>
      <w:r>
        <w:rPr>
          <w:rFonts w:ascii="Times New Roman" w:hAnsi="Times New Roman" w:cs="Times New Roman"/>
          <w:sz w:val="28"/>
          <w:szCs w:val="28"/>
        </w:rPr>
        <w:t xml:space="preserve">. </w:t>
      </w:r>
      <w:r w:rsidRPr="0065562C">
        <w:rPr>
          <w:rFonts w:ascii="Times New Roman" w:hAnsi="Times New Roman" w:cs="Times New Roman"/>
          <w:sz w:val="28"/>
          <w:szCs w:val="28"/>
        </w:rPr>
        <w:t>Отметим, что в данном взгляде альтруизм определён как инстинктивная программа, которая эволюционно сформировалась у биологических видов вследствие группового отбора.</w:t>
      </w:r>
    </w:p>
    <w:p w14:paraId="73948962" w14:textId="258846D0" w:rsidR="005E70F0" w:rsidRDefault="002C02EB" w:rsidP="002C02EB">
      <w:pPr>
        <w:pStyle w:val="1"/>
        <w:spacing w:before="0" w:line="360" w:lineRule="auto"/>
        <w:ind w:firstLine="709"/>
        <w:jc w:val="both"/>
        <w:rPr>
          <w:rFonts w:ascii="Times New Roman" w:hAnsi="Times New Roman" w:cs="Times New Roman"/>
          <w:b/>
          <w:bCs/>
          <w:color w:val="auto"/>
          <w:sz w:val="28"/>
          <w:szCs w:val="28"/>
        </w:rPr>
      </w:pPr>
      <w:bookmarkStart w:id="2" w:name="_Toc89814710"/>
      <w:r w:rsidRPr="002C02EB">
        <w:rPr>
          <w:rFonts w:ascii="Times New Roman" w:hAnsi="Times New Roman" w:cs="Times New Roman"/>
          <w:b/>
          <w:bCs/>
          <w:color w:val="auto"/>
          <w:sz w:val="28"/>
          <w:szCs w:val="28"/>
        </w:rPr>
        <w:t>Исследование альтруизма и эмпатии у студентов в зависимости от типа направленности их личности</w:t>
      </w:r>
      <w:bookmarkEnd w:id="2"/>
    </w:p>
    <w:p w14:paraId="7C82068A" w14:textId="530B8016" w:rsidR="009B2175" w:rsidRDefault="002C02EB" w:rsidP="009B2175">
      <w:pPr>
        <w:spacing w:after="0" w:line="360" w:lineRule="auto"/>
        <w:ind w:firstLine="709"/>
        <w:jc w:val="both"/>
        <w:rPr>
          <w:rFonts w:ascii="Times New Roman" w:hAnsi="Times New Roman" w:cs="Times New Roman"/>
          <w:sz w:val="28"/>
          <w:szCs w:val="28"/>
        </w:rPr>
      </w:pPr>
      <w:r w:rsidRPr="002C02EB">
        <w:rPr>
          <w:rFonts w:ascii="Times New Roman" w:hAnsi="Times New Roman" w:cs="Times New Roman"/>
          <w:sz w:val="28"/>
          <w:szCs w:val="28"/>
        </w:rPr>
        <w:t>Заметим, что феномены альтруизма и эмпатии у студентов довольно активно изучаются современными исследователями</w:t>
      </w:r>
      <w:r w:rsidR="00646148">
        <w:rPr>
          <w:rStyle w:val="a9"/>
          <w:rFonts w:ascii="Times New Roman" w:hAnsi="Times New Roman" w:cs="Times New Roman"/>
          <w:sz w:val="28"/>
          <w:szCs w:val="28"/>
        </w:rPr>
        <w:footnoteReference w:id="2"/>
      </w:r>
      <w:r>
        <w:rPr>
          <w:rFonts w:ascii="Times New Roman" w:hAnsi="Times New Roman" w:cs="Times New Roman"/>
          <w:sz w:val="28"/>
          <w:szCs w:val="28"/>
        </w:rPr>
        <w:t xml:space="preserve">. </w:t>
      </w:r>
      <w:r w:rsidRPr="002C02EB">
        <w:rPr>
          <w:rFonts w:ascii="Times New Roman" w:hAnsi="Times New Roman" w:cs="Times New Roman"/>
          <w:sz w:val="28"/>
          <w:szCs w:val="28"/>
        </w:rPr>
        <w:t>Есть научные разработки, посвященные проблеме личностной направленности студенческой молодежи</w:t>
      </w:r>
      <w:r>
        <w:rPr>
          <w:rFonts w:ascii="Times New Roman" w:hAnsi="Times New Roman" w:cs="Times New Roman"/>
          <w:sz w:val="28"/>
          <w:szCs w:val="28"/>
        </w:rPr>
        <w:t xml:space="preserve">. </w:t>
      </w:r>
      <w:r w:rsidRPr="002C02EB">
        <w:rPr>
          <w:rFonts w:ascii="Times New Roman" w:hAnsi="Times New Roman" w:cs="Times New Roman"/>
          <w:sz w:val="28"/>
          <w:szCs w:val="28"/>
        </w:rPr>
        <w:t>Связь этих личностных параметров с другими личностными характеристиками также нашла отражение в некоторых научных публикациях. Это означает наличие теоретико-методологического фундамента для дальнейшей разработки данной тематики. Однако связи альтруизма, эмпатии и личностной направленности у студентов пока не изучены. Эмпирический материал для получения ответа на вопрос, поставленный выше, был собран с помощью психодиагностических методик:</w:t>
      </w:r>
    </w:p>
    <w:p w14:paraId="3AAD26D3" w14:textId="77777777" w:rsidR="009B2175" w:rsidRDefault="002C02EB" w:rsidP="009B2175">
      <w:pPr>
        <w:spacing w:after="0" w:line="360" w:lineRule="auto"/>
        <w:ind w:firstLine="709"/>
        <w:jc w:val="both"/>
        <w:rPr>
          <w:rFonts w:ascii="Times New Roman" w:hAnsi="Times New Roman" w:cs="Times New Roman"/>
          <w:sz w:val="28"/>
          <w:szCs w:val="28"/>
        </w:rPr>
      </w:pPr>
      <w:r w:rsidRPr="002C02EB">
        <w:rPr>
          <w:rFonts w:ascii="Times New Roman" w:hAnsi="Times New Roman" w:cs="Times New Roman"/>
          <w:sz w:val="28"/>
          <w:szCs w:val="28"/>
        </w:rPr>
        <w:t>1) диагностика установки «альтруизм-эгоизм»;</w:t>
      </w:r>
    </w:p>
    <w:p w14:paraId="7E47E359" w14:textId="2E92394E" w:rsidR="009B2175" w:rsidRDefault="002C02EB" w:rsidP="009B2175">
      <w:pPr>
        <w:spacing w:after="0" w:line="360" w:lineRule="auto"/>
        <w:ind w:firstLine="709"/>
        <w:jc w:val="both"/>
        <w:rPr>
          <w:rFonts w:ascii="Times New Roman" w:hAnsi="Times New Roman" w:cs="Times New Roman"/>
          <w:sz w:val="28"/>
          <w:szCs w:val="28"/>
        </w:rPr>
      </w:pPr>
      <w:r w:rsidRPr="002C02EB">
        <w:rPr>
          <w:rFonts w:ascii="Times New Roman" w:hAnsi="Times New Roman" w:cs="Times New Roman"/>
          <w:sz w:val="28"/>
          <w:szCs w:val="28"/>
        </w:rPr>
        <w:t xml:space="preserve">2) методика диагностики уровня </w:t>
      </w:r>
      <w:proofErr w:type="spellStart"/>
      <w:r w:rsidRPr="002C02EB">
        <w:rPr>
          <w:rFonts w:ascii="Times New Roman" w:hAnsi="Times New Roman" w:cs="Times New Roman"/>
          <w:sz w:val="28"/>
          <w:szCs w:val="28"/>
        </w:rPr>
        <w:t>поликоммуникативной</w:t>
      </w:r>
      <w:proofErr w:type="spellEnd"/>
      <w:r w:rsidRPr="002C02EB">
        <w:rPr>
          <w:rFonts w:ascii="Times New Roman" w:hAnsi="Times New Roman" w:cs="Times New Roman"/>
          <w:sz w:val="28"/>
          <w:szCs w:val="28"/>
        </w:rPr>
        <w:t xml:space="preserve"> эмпатии И.М. Юсупова;</w:t>
      </w:r>
    </w:p>
    <w:p w14:paraId="30BEBCCD" w14:textId="205DDCAA" w:rsidR="00646148" w:rsidRDefault="002C02EB" w:rsidP="009B2175">
      <w:pPr>
        <w:spacing w:after="0" w:line="360" w:lineRule="auto"/>
        <w:ind w:firstLine="709"/>
        <w:jc w:val="both"/>
        <w:rPr>
          <w:rFonts w:ascii="Times New Roman" w:hAnsi="Times New Roman" w:cs="Times New Roman"/>
          <w:sz w:val="28"/>
          <w:szCs w:val="28"/>
        </w:rPr>
      </w:pPr>
      <w:r w:rsidRPr="002C02EB">
        <w:rPr>
          <w:rFonts w:ascii="Times New Roman" w:hAnsi="Times New Roman" w:cs="Times New Roman"/>
          <w:sz w:val="28"/>
          <w:szCs w:val="28"/>
        </w:rPr>
        <w:t xml:space="preserve"> 3) методика диагностики направленности личности Б. Басса</w:t>
      </w:r>
      <w:r w:rsidR="00646148">
        <w:rPr>
          <w:rStyle w:val="a9"/>
          <w:rFonts w:ascii="Times New Roman" w:hAnsi="Times New Roman" w:cs="Times New Roman"/>
          <w:sz w:val="28"/>
          <w:szCs w:val="28"/>
        </w:rPr>
        <w:footnoteReference w:id="3"/>
      </w:r>
      <w:r w:rsidR="00646148">
        <w:rPr>
          <w:rFonts w:ascii="Times New Roman" w:hAnsi="Times New Roman" w:cs="Times New Roman"/>
          <w:sz w:val="28"/>
          <w:szCs w:val="28"/>
        </w:rPr>
        <w:t>.</w:t>
      </w:r>
    </w:p>
    <w:p w14:paraId="53ADF1BD" w14:textId="03A374A6" w:rsidR="009B2175" w:rsidRDefault="002C02EB" w:rsidP="009B2175">
      <w:pPr>
        <w:spacing w:after="0" w:line="360" w:lineRule="auto"/>
        <w:ind w:firstLine="709"/>
        <w:jc w:val="both"/>
        <w:rPr>
          <w:rFonts w:ascii="Times New Roman" w:hAnsi="Times New Roman" w:cs="Times New Roman"/>
          <w:sz w:val="28"/>
          <w:szCs w:val="28"/>
        </w:rPr>
      </w:pPr>
      <w:r w:rsidRPr="002C02EB">
        <w:rPr>
          <w:rFonts w:ascii="Times New Roman" w:hAnsi="Times New Roman" w:cs="Times New Roman"/>
          <w:sz w:val="28"/>
          <w:szCs w:val="28"/>
        </w:rPr>
        <w:lastRenderedPageBreak/>
        <w:t xml:space="preserve">При обработке эмпирических данных применялись методы математико-статистической обработки (описательная статистика, корреляционный анализ). Использовался программный пакет SPSS 22.0. </w:t>
      </w:r>
    </w:p>
    <w:p w14:paraId="3A6EBBD9" w14:textId="77777777" w:rsidR="003C11E9" w:rsidRDefault="002C02EB" w:rsidP="003C11E9">
      <w:pPr>
        <w:spacing w:after="0" w:line="360" w:lineRule="auto"/>
        <w:ind w:firstLine="709"/>
        <w:jc w:val="both"/>
        <w:rPr>
          <w:rFonts w:ascii="Times New Roman" w:hAnsi="Times New Roman" w:cs="Times New Roman"/>
          <w:sz w:val="28"/>
          <w:szCs w:val="28"/>
        </w:rPr>
      </w:pPr>
      <w:r w:rsidRPr="002C02EB">
        <w:rPr>
          <w:rFonts w:ascii="Times New Roman" w:hAnsi="Times New Roman" w:cs="Times New Roman"/>
          <w:sz w:val="28"/>
          <w:szCs w:val="28"/>
        </w:rPr>
        <w:t>Эмпирическое исследование проводилось с февраля по май 2021 г. в онлайн-формате. В нем приняло участие 43 студента московских вузов социально-гуманитарной направленности в возрасте от 19-и до 24-х лет. Были получены следующие результаты:</w:t>
      </w:r>
    </w:p>
    <w:p w14:paraId="5DBAACE5" w14:textId="183641EA" w:rsidR="003C11E9" w:rsidRPr="003C11E9" w:rsidRDefault="009B2175" w:rsidP="003C11E9">
      <w:pPr>
        <w:pStyle w:val="aa"/>
        <w:numPr>
          <w:ilvl w:val="0"/>
          <w:numId w:val="2"/>
        </w:numPr>
        <w:spacing w:after="0" w:line="360" w:lineRule="auto"/>
        <w:ind w:left="0" w:firstLine="709"/>
        <w:jc w:val="both"/>
        <w:rPr>
          <w:rFonts w:ascii="Times New Roman" w:hAnsi="Times New Roman" w:cs="Times New Roman"/>
          <w:sz w:val="28"/>
          <w:szCs w:val="28"/>
        </w:rPr>
      </w:pPr>
      <w:r w:rsidRPr="003C11E9">
        <w:rPr>
          <w:rFonts w:ascii="Times New Roman" w:hAnsi="Times New Roman" w:cs="Times New Roman"/>
          <w:sz w:val="28"/>
          <w:szCs w:val="28"/>
        </w:rPr>
        <w:t>Результаты изучения личностной направленности студентов</w:t>
      </w:r>
      <w:r w:rsidR="003C11E9" w:rsidRPr="003C11E9">
        <w:rPr>
          <w:rFonts w:ascii="Times New Roman" w:hAnsi="Times New Roman" w:cs="Times New Roman"/>
          <w:sz w:val="28"/>
          <w:szCs w:val="28"/>
        </w:rPr>
        <w:t>.</w:t>
      </w:r>
    </w:p>
    <w:p w14:paraId="54242DE1" w14:textId="77777777" w:rsidR="003C11E9" w:rsidRDefault="009B2175" w:rsidP="003C11E9">
      <w:pPr>
        <w:spacing w:after="0" w:line="360" w:lineRule="auto"/>
        <w:ind w:firstLine="709"/>
        <w:jc w:val="both"/>
        <w:rPr>
          <w:rFonts w:ascii="Times New Roman" w:hAnsi="Times New Roman" w:cs="Times New Roman"/>
          <w:sz w:val="28"/>
          <w:szCs w:val="28"/>
        </w:rPr>
      </w:pPr>
      <w:r w:rsidRPr="003C11E9">
        <w:rPr>
          <w:rFonts w:ascii="Times New Roman" w:hAnsi="Times New Roman" w:cs="Times New Roman"/>
          <w:sz w:val="28"/>
          <w:szCs w:val="28"/>
        </w:rPr>
        <w:t>По этому параметру выборка поделилась следующим образом:</w:t>
      </w:r>
    </w:p>
    <w:p w14:paraId="3F72E793" w14:textId="77777777" w:rsidR="003C11E9" w:rsidRDefault="009B2175" w:rsidP="003C11E9">
      <w:pPr>
        <w:spacing w:after="0" w:line="360" w:lineRule="auto"/>
        <w:ind w:firstLine="709"/>
        <w:jc w:val="both"/>
        <w:rPr>
          <w:rFonts w:ascii="Times New Roman" w:hAnsi="Times New Roman" w:cs="Times New Roman"/>
          <w:sz w:val="28"/>
          <w:szCs w:val="28"/>
        </w:rPr>
      </w:pPr>
      <w:r w:rsidRPr="003C11E9">
        <w:rPr>
          <w:rFonts w:ascii="Times New Roman" w:hAnsi="Times New Roman" w:cs="Times New Roman"/>
          <w:sz w:val="28"/>
          <w:szCs w:val="28"/>
        </w:rPr>
        <w:t xml:space="preserve"> - преимущественно направленные на «себя» - 14 чел. (33%);</w:t>
      </w:r>
    </w:p>
    <w:p w14:paraId="2010190C" w14:textId="77777777" w:rsidR="003C11E9" w:rsidRDefault="009B2175" w:rsidP="003C11E9">
      <w:pPr>
        <w:spacing w:after="0" w:line="360" w:lineRule="auto"/>
        <w:ind w:firstLine="709"/>
        <w:jc w:val="both"/>
        <w:rPr>
          <w:rFonts w:ascii="Times New Roman" w:hAnsi="Times New Roman" w:cs="Times New Roman"/>
          <w:sz w:val="28"/>
          <w:szCs w:val="28"/>
        </w:rPr>
      </w:pPr>
      <w:r w:rsidRPr="003C11E9">
        <w:rPr>
          <w:rFonts w:ascii="Times New Roman" w:hAnsi="Times New Roman" w:cs="Times New Roman"/>
          <w:sz w:val="28"/>
          <w:szCs w:val="28"/>
        </w:rPr>
        <w:t xml:space="preserve"> - преимущественно направленные на «общение» - 5 чел. (12%);</w:t>
      </w:r>
    </w:p>
    <w:p w14:paraId="4DF6154F" w14:textId="77777777" w:rsidR="003C11E9" w:rsidRDefault="009B2175" w:rsidP="003C11E9">
      <w:pPr>
        <w:spacing w:after="0" w:line="360" w:lineRule="auto"/>
        <w:ind w:firstLine="709"/>
        <w:jc w:val="both"/>
        <w:rPr>
          <w:rFonts w:ascii="Times New Roman" w:hAnsi="Times New Roman" w:cs="Times New Roman"/>
          <w:sz w:val="28"/>
          <w:szCs w:val="28"/>
        </w:rPr>
      </w:pPr>
      <w:r w:rsidRPr="003C11E9">
        <w:rPr>
          <w:rFonts w:ascii="Times New Roman" w:hAnsi="Times New Roman" w:cs="Times New Roman"/>
          <w:sz w:val="28"/>
          <w:szCs w:val="28"/>
        </w:rPr>
        <w:t xml:space="preserve"> - преимущественно направленные на «дело» - 21 чел. (49%);</w:t>
      </w:r>
    </w:p>
    <w:p w14:paraId="2BA6302B" w14:textId="77777777" w:rsidR="003C11E9" w:rsidRDefault="009B2175" w:rsidP="003C11E9">
      <w:pPr>
        <w:spacing w:after="0" w:line="360" w:lineRule="auto"/>
        <w:ind w:firstLine="709"/>
        <w:jc w:val="both"/>
        <w:rPr>
          <w:rFonts w:ascii="Times New Roman" w:hAnsi="Times New Roman" w:cs="Times New Roman"/>
          <w:sz w:val="28"/>
          <w:szCs w:val="28"/>
        </w:rPr>
      </w:pPr>
      <w:r w:rsidRPr="003C11E9">
        <w:rPr>
          <w:rFonts w:ascii="Times New Roman" w:hAnsi="Times New Roman" w:cs="Times New Roman"/>
          <w:sz w:val="28"/>
          <w:szCs w:val="28"/>
        </w:rPr>
        <w:t xml:space="preserve"> - не имеющие преимущественной направленности – 3 чел. (6%).</w:t>
      </w:r>
    </w:p>
    <w:p w14:paraId="670044CC" w14:textId="77777777" w:rsidR="003C11E9" w:rsidRDefault="009B2175" w:rsidP="003C11E9">
      <w:pPr>
        <w:spacing w:after="0" w:line="360" w:lineRule="auto"/>
        <w:ind w:firstLine="709"/>
        <w:jc w:val="both"/>
        <w:rPr>
          <w:rFonts w:ascii="Times New Roman" w:hAnsi="Times New Roman" w:cs="Times New Roman"/>
          <w:sz w:val="28"/>
          <w:szCs w:val="28"/>
        </w:rPr>
      </w:pPr>
      <w:r w:rsidRPr="003C11E9">
        <w:rPr>
          <w:rFonts w:ascii="Times New Roman" w:hAnsi="Times New Roman" w:cs="Times New Roman"/>
          <w:sz w:val="28"/>
          <w:szCs w:val="28"/>
        </w:rPr>
        <w:t xml:space="preserve"> Очевидно, что обследованные студенты в большей степени предпочитают заниматься делами и в меньшей – завязывать новые отношения и общаться. </w:t>
      </w:r>
    </w:p>
    <w:p w14:paraId="7550DB87" w14:textId="32577EDC" w:rsidR="003C11E9" w:rsidRDefault="009B2175" w:rsidP="003C11E9">
      <w:pPr>
        <w:pStyle w:val="aa"/>
        <w:numPr>
          <w:ilvl w:val="0"/>
          <w:numId w:val="2"/>
        </w:numPr>
        <w:spacing w:after="0" w:line="360" w:lineRule="auto"/>
        <w:ind w:left="0" w:firstLine="709"/>
        <w:jc w:val="both"/>
        <w:rPr>
          <w:rFonts w:ascii="Times New Roman" w:hAnsi="Times New Roman" w:cs="Times New Roman"/>
          <w:sz w:val="28"/>
          <w:szCs w:val="28"/>
        </w:rPr>
      </w:pPr>
      <w:r w:rsidRPr="003C11E9">
        <w:rPr>
          <w:rFonts w:ascii="Times New Roman" w:hAnsi="Times New Roman" w:cs="Times New Roman"/>
          <w:sz w:val="28"/>
          <w:szCs w:val="28"/>
        </w:rPr>
        <w:t>Результаты определения личностной установки «альтруизм – эгоизм»</w:t>
      </w:r>
      <w:r w:rsidR="003C11E9" w:rsidRPr="003C11E9">
        <w:rPr>
          <w:rFonts w:ascii="Times New Roman" w:hAnsi="Times New Roman" w:cs="Times New Roman"/>
          <w:sz w:val="28"/>
          <w:szCs w:val="28"/>
        </w:rPr>
        <w:t>.</w:t>
      </w:r>
      <w:r w:rsidR="003C11E9">
        <w:rPr>
          <w:rFonts w:ascii="Times New Roman" w:hAnsi="Times New Roman" w:cs="Times New Roman"/>
          <w:sz w:val="28"/>
          <w:szCs w:val="28"/>
        </w:rPr>
        <w:t xml:space="preserve"> </w:t>
      </w:r>
      <w:r w:rsidRPr="003C11E9">
        <w:rPr>
          <w:rFonts w:ascii="Times New Roman" w:hAnsi="Times New Roman" w:cs="Times New Roman"/>
          <w:sz w:val="28"/>
          <w:szCs w:val="28"/>
        </w:rPr>
        <w:t>Установлено, что выборка состоит на 77% из эгоистов и 23% альтруистов. В большей степени альтруизм выражен у тех студентов, кто направлен на общение, а в меньшей – у студентов с преимущественной деловой направленностью</w:t>
      </w:r>
      <w:r w:rsidR="003C11E9" w:rsidRPr="003C11E9">
        <w:rPr>
          <w:rFonts w:ascii="Times New Roman" w:hAnsi="Times New Roman" w:cs="Times New Roman"/>
          <w:sz w:val="28"/>
          <w:szCs w:val="28"/>
        </w:rPr>
        <w:t xml:space="preserve">. </w:t>
      </w:r>
      <w:r w:rsidRPr="003C11E9">
        <w:rPr>
          <w:rFonts w:ascii="Times New Roman" w:hAnsi="Times New Roman" w:cs="Times New Roman"/>
          <w:sz w:val="28"/>
          <w:szCs w:val="28"/>
        </w:rPr>
        <w:t xml:space="preserve">Это высокий показатель альтруизма, поскольку научные исследования и эксперименты С. </w:t>
      </w:r>
      <w:proofErr w:type="spellStart"/>
      <w:r w:rsidRPr="003C11E9">
        <w:rPr>
          <w:rFonts w:ascii="Times New Roman" w:hAnsi="Times New Roman" w:cs="Times New Roman"/>
          <w:sz w:val="28"/>
          <w:szCs w:val="28"/>
        </w:rPr>
        <w:t>Милгрэма</w:t>
      </w:r>
      <w:proofErr w:type="spellEnd"/>
      <w:r w:rsidRPr="003C11E9">
        <w:rPr>
          <w:rFonts w:ascii="Times New Roman" w:hAnsi="Times New Roman" w:cs="Times New Roman"/>
          <w:sz w:val="28"/>
          <w:szCs w:val="28"/>
        </w:rPr>
        <w:t xml:space="preserve"> с участием студентов показали</w:t>
      </w:r>
      <w:r w:rsidR="00646148">
        <w:rPr>
          <w:rStyle w:val="a9"/>
          <w:rFonts w:ascii="Times New Roman" w:hAnsi="Times New Roman" w:cs="Times New Roman"/>
          <w:sz w:val="28"/>
          <w:szCs w:val="28"/>
        </w:rPr>
        <w:footnoteReference w:id="4"/>
      </w:r>
      <w:r w:rsidR="003C11E9" w:rsidRPr="003C11E9">
        <w:rPr>
          <w:rFonts w:ascii="Times New Roman" w:hAnsi="Times New Roman" w:cs="Times New Roman"/>
          <w:sz w:val="28"/>
          <w:szCs w:val="28"/>
        </w:rPr>
        <w:t xml:space="preserve">, </w:t>
      </w:r>
      <w:r w:rsidRPr="003C11E9">
        <w:rPr>
          <w:rFonts w:ascii="Times New Roman" w:hAnsi="Times New Roman" w:cs="Times New Roman"/>
          <w:sz w:val="28"/>
          <w:szCs w:val="28"/>
        </w:rPr>
        <w:t>что в любом обществе доля эгоистов равна примерно 90%, значит, альтруистов в них лишь 10%, причем доля настоящих и альтруистов, и эгоистов составляет около 6%.</w:t>
      </w:r>
    </w:p>
    <w:p w14:paraId="0E090333" w14:textId="18ED3B03" w:rsidR="003C11E9" w:rsidRPr="003C11E9" w:rsidRDefault="009B2175" w:rsidP="003C11E9">
      <w:pPr>
        <w:pStyle w:val="aa"/>
        <w:numPr>
          <w:ilvl w:val="0"/>
          <w:numId w:val="2"/>
        </w:numPr>
        <w:spacing w:after="0" w:line="360" w:lineRule="auto"/>
        <w:ind w:left="0" w:firstLine="709"/>
        <w:jc w:val="both"/>
        <w:rPr>
          <w:rFonts w:ascii="Times New Roman" w:hAnsi="Times New Roman" w:cs="Times New Roman"/>
          <w:sz w:val="28"/>
          <w:szCs w:val="28"/>
        </w:rPr>
      </w:pPr>
      <w:r w:rsidRPr="003C11E9">
        <w:rPr>
          <w:rFonts w:ascii="Times New Roman" w:hAnsi="Times New Roman" w:cs="Times New Roman"/>
          <w:sz w:val="28"/>
          <w:szCs w:val="28"/>
        </w:rPr>
        <w:t xml:space="preserve"> По результатам диагностики уровня </w:t>
      </w:r>
      <w:proofErr w:type="spellStart"/>
      <w:r w:rsidRPr="003C11E9">
        <w:rPr>
          <w:rFonts w:ascii="Times New Roman" w:hAnsi="Times New Roman" w:cs="Times New Roman"/>
          <w:sz w:val="28"/>
          <w:szCs w:val="28"/>
        </w:rPr>
        <w:t>поликоммуникативной</w:t>
      </w:r>
      <w:proofErr w:type="spellEnd"/>
      <w:r w:rsidRPr="003C11E9">
        <w:rPr>
          <w:rFonts w:ascii="Times New Roman" w:hAnsi="Times New Roman" w:cs="Times New Roman"/>
          <w:sz w:val="28"/>
          <w:szCs w:val="28"/>
        </w:rPr>
        <w:t xml:space="preserve"> эмпатии сделан ряд следующих выводов:</w:t>
      </w:r>
    </w:p>
    <w:p w14:paraId="5EB197B5" w14:textId="77777777" w:rsidR="003C11E9" w:rsidRDefault="009B2175" w:rsidP="003C11E9">
      <w:pPr>
        <w:spacing w:after="0" w:line="360" w:lineRule="auto"/>
        <w:ind w:firstLine="709"/>
        <w:jc w:val="both"/>
        <w:rPr>
          <w:rFonts w:ascii="Times New Roman" w:hAnsi="Times New Roman" w:cs="Times New Roman"/>
          <w:sz w:val="28"/>
          <w:szCs w:val="28"/>
        </w:rPr>
      </w:pPr>
      <w:r w:rsidRPr="003C11E9">
        <w:rPr>
          <w:rFonts w:ascii="Times New Roman" w:hAnsi="Times New Roman" w:cs="Times New Roman"/>
          <w:sz w:val="28"/>
          <w:szCs w:val="28"/>
        </w:rPr>
        <w:t xml:space="preserve">а) в рейтинге структурных параметров эмпатии доминирует эмпатия с родителями (8,9 баллов); </w:t>
      </w:r>
    </w:p>
    <w:p w14:paraId="09807AC1" w14:textId="7AABD819" w:rsidR="003C11E9" w:rsidRDefault="009B2175" w:rsidP="003C11E9">
      <w:pPr>
        <w:spacing w:after="0" w:line="360" w:lineRule="auto"/>
        <w:ind w:firstLine="709"/>
        <w:jc w:val="both"/>
        <w:rPr>
          <w:rFonts w:ascii="Times New Roman" w:hAnsi="Times New Roman" w:cs="Times New Roman"/>
          <w:sz w:val="28"/>
          <w:szCs w:val="28"/>
        </w:rPr>
      </w:pPr>
      <w:r w:rsidRPr="003C11E9">
        <w:rPr>
          <w:rFonts w:ascii="Times New Roman" w:hAnsi="Times New Roman" w:cs="Times New Roman"/>
          <w:sz w:val="28"/>
          <w:szCs w:val="28"/>
        </w:rPr>
        <w:lastRenderedPageBreak/>
        <w:t xml:space="preserve">чуть слабее выражена эмпатия с незнакомыми и </w:t>
      </w:r>
      <w:r w:rsidR="003C11E9" w:rsidRPr="003C11E9">
        <w:rPr>
          <w:rFonts w:ascii="Times New Roman" w:hAnsi="Times New Roman" w:cs="Times New Roman"/>
          <w:sz w:val="28"/>
          <w:szCs w:val="28"/>
        </w:rPr>
        <w:t>малознакомыми</w:t>
      </w:r>
      <w:r w:rsidRPr="003C11E9">
        <w:rPr>
          <w:rFonts w:ascii="Times New Roman" w:hAnsi="Times New Roman" w:cs="Times New Roman"/>
          <w:sz w:val="28"/>
          <w:szCs w:val="28"/>
        </w:rPr>
        <w:t xml:space="preserve"> людьми, а также с детьми – 8,7 и 8,2 баллов соответственно; </w:t>
      </w:r>
    </w:p>
    <w:p w14:paraId="40766519" w14:textId="77777777" w:rsidR="003C11E9" w:rsidRDefault="009B2175" w:rsidP="003C11E9">
      <w:pPr>
        <w:spacing w:after="0" w:line="360" w:lineRule="auto"/>
        <w:ind w:firstLine="709"/>
        <w:jc w:val="both"/>
        <w:rPr>
          <w:rFonts w:ascii="Times New Roman" w:hAnsi="Times New Roman" w:cs="Times New Roman"/>
          <w:sz w:val="28"/>
          <w:szCs w:val="28"/>
        </w:rPr>
      </w:pPr>
      <w:r w:rsidRPr="003C11E9">
        <w:rPr>
          <w:rFonts w:ascii="Times New Roman" w:hAnsi="Times New Roman" w:cs="Times New Roman"/>
          <w:sz w:val="28"/>
          <w:szCs w:val="28"/>
        </w:rPr>
        <w:t xml:space="preserve">б) обследованным студентам мало свойственно проявлять эмпатию по отношению к животным (6,9 балла), а эмпатия к старикам (6,8 балла) занимает последнее место по уровню показателя; </w:t>
      </w:r>
    </w:p>
    <w:p w14:paraId="061E9284" w14:textId="6DE9401E" w:rsidR="009B2175" w:rsidRDefault="009B2175" w:rsidP="003C11E9">
      <w:pPr>
        <w:spacing w:after="0" w:line="360" w:lineRule="auto"/>
        <w:ind w:firstLine="709"/>
        <w:jc w:val="both"/>
        <w:rPr>
          <w:rFonts w:ascii="Times New Roman" w:hAnsi="Times New Roman" w:cs="Times New Roman"/>
          <w:sz w:val="28"/>
          <w:szCs w:val="28"/>
        </w:rPr>
      </w:pPr>
      <w:r w:rsidRPr="003C11E9">
        <w:rPr>
          <w:rFonts w:ascii="Times New Roman" w:hAnsi="Times New Roman" w:cs="Times New Roman"/>
          <w:sz w:val="28"/>
          <w:szCs w:val="28"/>
        </w:rPr>
        <w:t>в) в группе студентов с направленностью на себя сильнее двух других типов направленности выражена эмпатия с родителями и менее всего - с животными; в группе с направленностью на общение также сильнее развита эмпатия с родителями, а слабее других объектов эмпатии – эмпатия со стариками; у студентов с типом направленности «на дело» доминирует эмпатия с мало знакомыми и незнакомыми людьми (как правило, они совмещают учебу и с работой), а «отстает» эмпатия с героями художественных произведений.</w:t>
      </w:r>
    </w:p>
    <w:tbl>
      <w:tblPr>
        <w:tblStyle w:val="TableNormal"/>
        <w:tblW w:w="10490"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33"/>
        <w:gridCol w:w="1419"/>
        <w:gridCol w:w="1133"/>
        <w:gridCol w:w="1561"/>
        <w:gridCol w:w="2344"/>
      </w:tblGrid>
      <w:tr w:rsidR="006D5FAE" w14:paraId="3683922D" w14:textId="77777777" w:rsidTr="002C42FF">
        <w:trPr>
          <w:trHeight w:val="1379"/>
        </w:trPr>
        <w:tc>
          <w:tcPr>
            <w:tcW w:w="4033" w:type="dxa"/>
            <w:vMerge w:val="restart"/>
          </w:tcPr>
          <w:p w14:paraId="0CFC55AB" w14:textId="77777777" w:rsidR="006D5FAE" w:rsidRPr="006D5FAE" w:rsidRDefault="006D5FAE" w:rsidP="006D5FAE">
            <w:pPr>
              <w:pStyle w:val="TableParagraph"/>
              <w:spacing w:line="360" w:lineRule="auto"/>
              <w:ind w:left="0"/>
              <w:rPr>
                <w:sz w:val="24"/>
                <w:szCs w:val="24"/>
              </w:rPr>
            </w:pPr>
          </w:p>
          <w:p w14:paraId="476F2BC1" w14:textId="77777777" w:rsidR="006D5FAE" w:rsidRPr="006D5FAE" w:rsidRDefault="006D5FAE" w:rsidP="006D5FAE">
            <w:pPr>
              <w:pStyle w:val="TableParagraph"/>
              <w:spacing w:line="360" w:lineRule="auto"/>
              <w:ind w:left="0"/>
              <w:rPr>
                <w:sz w:val="24"/>
                <w:szCs w:val="24"/>
              </w:rPr>
            </w:pPr>
          </w:p>
          <w:p w14:paraId="0EEE7285" w14:textId="77777777" w:rsidR="006D5FAE" w:rsidRPr="006D5FAE" w:rsidRDefault="006D5FAE" w:rsidP="006D5FAE">
            <w:pPr>
              <w:pStyle w:val="TableParagraph"/>
              <w:spacing w:line="360" w:lineRule="auto"/>
              <w:ind w:left="0"/>
              <w:rPr>
                <w:sz w:val="24"/>
                <w:szCs w:val="24"/>
              </w:rPr>
            </w:pPr>
          </w:p>
          <w:p w14:paraId="6CABFEE7" w14:textId="77777777" w:rsidR="006D5FAE" w:rsidRPr="006D5FAE" w:rsidRDefault="006D5FAE" w:rsidP="006D5FAE">
            <w:pPr>
              <w:pStyle w:val="TableParagraph"/>
              <w:spacing w:line="360" w:lineRule="auto"/>
              <w:ind w:left="0"/>
              <w:rPr>
                <w:sz w:val="24"/>
                <w:szCs w:val="24"/>
              </w:rPr>
            </w:pPr>
          </w:p>
          <w:p w14:paraId="1D5ED2AA" w14:textId="77777777" w:rsidR="006D5FAE" w:rsidRPr="006D5FAE" w:rsidRDefault="006D5FAE" w:rsidP="006D5FAE">
            <w:pPr>
              <w:pStyle w:val="TableParagraph"/>
              <w:spacing w:before="197" w:line="360" w:lineRule="auto"/>
              <w:ind w:left="659"/>
              <w:rPr>
                <w:sz w:val="24"/>
                <w:szCs w:val="24"/>
              </w:rPr>
            </w:pPr>
            <w:proofErr w:type="spellStart"/>
            <w:r w:rsidRPr="006D5FAE">
              <w:rPr>
                <w:sz w:val="24"/>
                <w:szCs w:val="24"/>
              </w:rPr>
              <w:t>Изучаемые</w:t>
            </w:r>
            <w:proofErr w:type="spellEnd"/>
            <w:r w:rsidRPr="006D5FAE">
              <w:rPr>
                <w:spacing w:val="-5"/>
                <w:sz w:val="24"/>
                <w:szCs w:val="24"/>
              </w:rPr>
              <w:t xml:space="preserve"> </w:t>
            </w:r>
            <w:proofErr w:type="spellStart"/>
            <w:r w:rsidRPr="006D5FAE">
              <w:rPr>
                <w:sz w:val="24"/>
                <w:szCs w:val="24"/>
              </w:rPr>
              <w:t>параметры</w:t>
            </w:r>
            <w:proofErr w:type="spellEnd"/>
          </w:p>
        </w:tc>
        <w:tc>
          <w:tcPr>
            <w:tcW w:w="1419" w:type="dxa"/>
            <w:vMerge w:val="restart"/>
          </w:tcPr>
          <w:p w14:paraId="59C48937" w14:textId="77777777" w:rsidR="006D5FAE" w:rsidRPr="006D5FAE" w:rsidRDefault="006D5FAE" w:rsidP="006D5FAE">
            <w:pPr>
              <w:pStyle w:val="TableParagraph"/>
              <w:spacing w:line="360" w:lineRule="auto"/>
              <w:ind w:left="0"/>
              <w:rPr>
                <w:sz w:val="24"/>
                <w:szCs w:val="24"/>
              </w:rPr>
            </w:pPr>
          </w:p>
          <w:p w14:paraId="63D0EB6E" w14:textId="77777777" w:rsidR="006D5FAE" w:rsidRPr="006D5FAE" w:rsidRDefault="006D5FAE" w:rsidP="006D5FAE">
            <w:pPr>
              <w:pStyle w:val="TableParagraph"/>
              <w:spacing w:before="7" w:line="360" w:lineRule="auto"/>
              <w:ind w:left="0"/>
              <w:rPr>
                <w:sz w:val="24"/>
                <w:szCs w:val="24"/>
              </w:rPr>
            </w:pPr>
          </w:p>
          <w:p w14:paraId="60E4BCBE" w14:textId="354588D4" w:rsidR="006D5FAE" w:rsidRPr="006D5FAE" w:rsidRDefault="006D5FAE" w:rsidP="006D5FAE">
            <w:pPr>
              <w:pStyle w:val="TableParagraph"/>
              <w:spacing w:before="1" w:line="360" w:lineRule="auto"/>
              <w:ind w:left="66" w:right="54"/>
              <w:rPr>
                <w:sz w:val="24"/>
                <w:szCs w:val="24"/>
              </w:rPr>
            </w:pPr>
            <w:proofErr w:type="spellStart"/>
            <w:r w:rsidRPr="006D5FAE">
              <w:rPr>
                <w:sz w:val="24"/>
                <w:szCs w:val="24"/>
              </w:rPr>
              <w:t>Показате</w:t>
            </w:r>
            <w:proofErr w:type="spellEnd"/>
            <w:r w:rsidRPr="006D5FAE">
              <w:rPr>
                <w:sz w:val="24"/>
                <w:szCs w:val="24"/>
                <w:lang w:val="ru-RU"/>
              </w:rPr>
              <w:t>ли</w:t>
            </w:r>
            <w:r w:rsidRPr="006D5FAE">
              <w:rPr>
                <w:spacing w:val="-57"/>
                <w:sz w:val="24"/>
                <w:szCs w:val="24"/>
              </w:rPr>
              <w:t xml:space="preserve"> </w:t>
            </w:r>
            <w:proofErr w:type="spellStart"/>
            <w:r w:rsidRPr="006D5FAE">
              <w:rPr>
                <w:sz w:val="24"/>
                <w:szCs w:val="24"/>
              </w:rPr>
              <w:t>по</w:t>
            </w:r>
            <w:proofErr w:type="spellEnd"/>
            <w:r w:rsidRPr="006D5FAE">
              <w:rPr>
                <w:sz w:val="24"/>
                <w:szCs w:val="24"/>
              </w:rPr>
              <w:t xml:space="preserve"> </w:t>
            </w:r>
            <w:proofErr w:type="spellStart"/>
            <w:r w:rsidRPr="006D5FAE">
              <w:rPr>
                <w:sz w:val="24"/>
                <w:szCs w:val="24"/>
              </w:rPr>
              <w:t>всей</w:t>
            </w:r>
            <w:proofErr w:type="spellEnd"/>
            <w:r w:rsidRPr="006D5FAE">
              <w:rPr>
                <w:spacing w:val="1"/>
                <w:sz w:val="24"/>
                <w:szCs w:val="24"/>
              </w:rPr>
              <w:t xml:space="preserve"> </w:t>
            </w:r>
            <w:proofErr w:type="spellStart"/>
            <w:r w:rsidRPr="006D5FAE">
              <w:rPr>
                <w:sz w:val="24"/>
                <w:szCs w:val="24"/>
              </w:rPr>
              <w:t>выборке</w:t>
            </w:r>
            <w:proofErr w:type="spellEnd"/>
          </w:p>
        </w:tc>
        <w:tc>
          <w:tcPr>
            <w:tcW w:w="5038" w:type="dxa"/>
            <w:gridSpan w:val="3"/>
          </w:tcPr>
          <w:p w14:paraId="4229A070" w14:textId="77777777" w:rsidR="006D5FAE" w:rsidRPr="006D5FAE" w:rsidRDefault="006D5FAE" w:rsidP="006D5FAE">
            <w:pPr>
              <w:pStyle w:val="TableParagraph"/>
              <w:tabs>
                <w:tab w:val="left" w:pos="3441"/>
              </w:tabs>
              <w:spacing w:line="360" w:lineRule="auto"/>
              <w:ind w:left="388" w:right="373"/>
              <w:rPr>
                <w:sz w:val="24"/>
                <w:szCs w:val="24"/>
                <w:lang w:val="ru-RU"/>
              </w:rPr>
            </w:pPr>
            <w:r w:rsidRPr="006D5FAE">
              <w:rPr>
                <w:sz w:val="24"/>
                <w:szCs w:val="24"/>
                <w:lang w:val="ru-RU"/>
              </w:rPr>
              <w:t>Распределение</w:t>
            </w:r>
            <w:r w:rsidRPr="006D5FAE">
              <w:rPr>
                <w:spacing w:val="-1"/>
                <w:sz w:val="24"/>
                <w:szCs w:val="24"/>
                <w:lang w:val="ru-RU"/>
              </w:rPr>
              <w:t xml:space="preserve"> </w:t>
            </w:r>
            <w:r w:rsidRPr="006D5FAE">
              <w:rPr>
                <w:sz w:val="24"/>
                <w:szCs w:val="24"/>
                <w:lang w:val="ru-RU"/>
              </w:rPr>
              <w:t>выборки</w:t>
            </w:r>
            <w:r w:rsidRPr="006D5FAE">
              <w:rPr>
                <w:sz w:val="24"/>
                <w:szCs w:val="24"/>
                <w:lang w:val="ru-RU"/>
              </w:rPr>
              <w:tab/>
            </w:r>
            <w:r w:rsidRPr="006D5FAE">
              <w:rPr>
                <w:spacing w:val="-4"/>
                <w:sz w:val="24"/>
                <w:szCs w:val="24"/>
                <w:lang w:val="ru-RU"/>
              </w:rPr>
              <w:t>в</w:t>
            </w:r>
            <w:r w:rsidRPr="006D5FAE">
              <w:rPr>
                <w:spacing w:val="-57"/>
                <w:sz w:val="24"/>
                <w:szCs w:val="24"/>
                <w:lang w:val="ru-RU"/>
              </w:rPr>
              <w:t xml:space="preserve"> </w:t>
            </w:r>
            <w:r w:rsidRPr="006D5FAE">
              <w:rPr>
                <w:sz w:val="24"/>
                <w:szCs w:val="24"/>
                <w:lang w:val="ru-RU"/>
              </w:rPr>
              <w:t>зависимости от</w:t>
            </w:r>
            <w:r w:rsidRPr="006D5FAE">
              <w:rPr>
                <w:spacing w:val="-1"/>
                <w:sz w:val="24"/>
                <w:szCs w:val="24"/>
                <w:lang w:val="ru-RU"/>
              </w:rPr>
              <w:t xml:space="preserve"> </w:t>
            </w:r>
            <w:r w:rsidRPr="006D5FAE">
              <w:rPr>
                <w:sz w:val="24"/>
                <w:szCs w:val="24"/>
                <w:lang w:val="ru-RU"/>
              </w:rPr>
              <w:t>типа</w:t>
            </w:r>
          </w:p>
          <w:p w14:paraId="51FCB33E" w14:textId="77777777" w:rsidR="006D5FAE" w:rsidRPr="006D5FAE" w:rsidRDefault="006D5FAE" w:rsidP="006D5FAE">
            <w:pPr>
              <w:pStyle w:val="TableParagraph"/>
              <w:tabs>
                <w:tab w:val="left" w:pos="2395"/>
              </w:tabs>
              <w:spacing w:before="1" w:line="360" w:lineRule="auto"/>
              <w:ind w:left="251" w:right="238"/>
              <w:rPr>
                <w:sz w:val="24"/>
                <w:szCs w:val="24"/>
                <w:lang w:val="ru-RU"/>
              </w:rPr>
            </w:pPr>
            <w:r w:rsidRPr="006D5FAE">
              <w:rPr>
                <w:sz w:val="24"/>
                <w:szCs w:val="24"/>
                <w:lang w:val="ru-RU"/>
              </w:rPr>
              <w:t>преимущественной личностной</w:t>
            </w:r>
            <w:r w:rsidRPr="006D5FAE">
              <w:rPr>
                <w:spacing w:val="-57"/>
                <w:sz w:val="24"/>
                <w:szCs w:val="24"/>
                <w:lang w:val="ru-RU"/>
              </w:rPr>
              <w:t xml:space="preserve"> </w:t>
            </w:r>
            <w:r w:rsidRPr="006D5FAE">
              <w:rPr>
                <w:sz w:val="24"/>
                <w:szCs w:val="24"/>
                <w:lang w:val="ru-RU"/>
              </w:rPr>
              <w:t>направленности</w:t>
            </w:r>
            <w:r w:rsidRPr="006D5FAE">
              <w:rPr>
                <w:sz w:val="24"/>
                <w:szCs w:val="24"/>
                <w:lang w:val="ru-RU"/>
              </w:rPr>
              <w:tab/>
              <w:t>(средние</w:t>
            </w:r>
          </w:p>
          <w:p w14:paraId="66752118" w14:textId="77777777" w:rsidR="006D5FAE" w:rsidRPr="006D5FAE" w:rsidRDefault="006D5FAE" w:rsidP="006D5FAE">
            <w:pPr>
              <w:pStyle w:val="TableParagraph"/>
              <w:spacing w:before="1" w:line="360" w:lineRule="auto"/>
              <w:ind w:left="384" w:right="373"/>
              <w:rPr>
                <w:sz w:val="24"/>
                <w:szCs w:val="24"/>
                <w:lang w:val="ru-RU"/>
              </w:rPr>
            </w:pPr>
            <w:r w:rsidRPr="006D5FAE">
              <w:rPr>
                <w:sz w:val="24"/>
                <w:szCs w:val="24"/>
                <w:lang w:val="ru-RU"/>
              </w:rPr>
              <w:t>значения</w:t>
            </w:r>
            <w:r w:rsidRPr="006D5FAE">
              <w:rPr>
                <w:spacing w:val="-5"/>
                <w:sz w:val="24"/>
                <w:szCs w:val="24"/>
                <w:lang w:val="ru-RU"/>
              </w:rPr>
              <w:t xml:space="preserve"> </w:t>
            </w:r>
            <w:r w:rsidRPr="006D5FAE">
              <w:rPr>
                <w:sz w:val="24"/>
                <w:szCs w:val="24"/>
                <w:lang w:val="ru-RU"/>
              </w:rPr>
              <w:t>показателей)</w:t>
            </w:r>
          </w:p>
        </w:tc>
      </w:tr>
      <w:tr w:rsidR="006D5FAE" w14:paraId="55AD794B" w14:textId="77777777" w:rsidTr="002C42FF">
        <w:trPr>
          <w:trHeight w:val="554"/>
        </w:trPr>
        <w:tc>
          <w:tcPr>
            <w:tcW w:w="4033" w:type="dxa"/>
            <w:vMerge/>
            <w:tcBorders>
              <w:top w:val="nil"/>
            </w:tcBorders>
          </w:tcPr>
          <w:p w14:paraId="708B96DF" w14:textId="77777777" w:rsidR="006D5FAE" w:rsidRPr="006D5FAE" w:rsidRDefault="006D5FAE" w:rsidP="006D5FAE">
            <w:pPr>
              <w:spacing w:line="360" w:lineRule="auto"/>
              <w:jc w:val="center"/>
              <w:rPr>
                <w:rFonts w:ascii="Times New Roman" w:hAnsi="Times New Roman" w:cs="Times New Roman"/>
                <w:sz w:val="24"/>
                <w:szCs w:val="24"/>
                <w:lang w:val="ru-RU"/>
              </w:rPr>
            </w:pPr>
          </w:p>
        </w:tc>
        <w:tc>
          <w:tcPr>
            <w:tcW w:w="1419" w:type="dxa"/>
            <w:vMerge/>
            <w:tcBorders>
              <w:top w:val="nil"/>
            </w:tcBorders>
          </w:tcPr>
          <w:p w14:paraId="3627D0A3" w14:textId="77777777" w:rsidR="006D5FAE" w:rsidRPr="006D5FAE" w:rsidRDefault="006D5FAE" w:rsidP="006D5FAE">
            <w:pPr>
              <w:spacing w:line="360" w:lineRule="auto"/>
              <w:jc w:val="center"/>
              <w:rPr>
                <w:rFonts w:ascii="Times New Roman" w:hAnsi="Times New Roman" w:cs="Times New Roman"/>
                <w:sz w:val="24"/>
                <w:szCs w:val="24"/>
                <w:lang w:val="ru-RU"/>
              </w:rPr>
            </w:pPr>
          </w:p>
        </w:tc>
        <w:tc>
          <w:tcPr>
            <w:tcW w:w="1133" w:type="dxa"/>
          </w:tcPr>
          <w:p w14:paraId="307BDF26" w14:textId="77777777" w:rsidR="006D5FAE" w:rsidRPr="006D5FAE" w:rsidRDefault="006D5FAE" w:rsidP="006D5FAE">
            <w:pPr>
              <w:pStyle w:val="TableParagraph"/>
              <w:spacing w:line="360" w:lineRule="auto"/>
              <w:ind w:left="165"/>
              <w:rPr>
                <w:sz w:val="24"/>
                <w:szCs w:val="24"/>
              </w:rPr>
            </w:pPr>
            <w:proofErr w:type="spellStart"/>
            <w:r w:rsidRPr="006D5FAE">
              <w:rPr>
                <w:sz w:val="24"/>
                <w:szCs w:val="24"/>
              </w:rPr>
              <w:t>Группа</w:t>
            </w:r>
            <w:proofErr w:type="spellEnd"/>
          </w:p>
          <w:p w14:paraId="1B2C77CB" w14:textId="77777777" w:rsidR="006D5FAE" w:rsidRPr="006D5FAE" w:rsidRDefault="006D5FAE" w:rsidP="006D5FAE">
            <w:pPr>
              <w:pStyle w:val="TableParagraph"/>
              <w:spacing w:line="360" w:lineRule="auto"/>
              <w:ind w:left="57"/>
              <w:rPr>
                <w:sz w:val="24"/>
                <w:szCs w:val="24"/>
              </w:rPr>
            </w:pPr>
            <w:r w:rsidRPr="006D5FAE">
              <w:rPr>
                <w:sz w:val="24"/>
                <w:szCs w:val="24"/>
              </w:rPr>
              <w:t>«</w:t>
            </w:r>
            <w:proofErr w:type="spellStart"/>
            <w:r w:rsidRPr="006D5FAE">
              <w:rPr>
                <w:sz w:val="24"/>
                <w:szCs w:val="24"/>
              </w:rPr>
              <w:t>на</w:t>
            </w:r>
            <w:proofErr w:type="spellEnd"/>
            <w:r w:rsidRPr="006D5FAE">
              <w:rPr>
                <w:spacing w:val="-2"/>
                <w:sz w:val="24"/>
                <w:szCs w:val="24"/>
              </w:rPr>
              <w:t xml:space="preserve"> </w:t>
            </w:r>
            <w:proofErr w:type="spellStart"/>
            <w:r w:rsidRPr="006D5FAE">
              <w:rPr>
                <w:sz w:val="24"/>
                <w:szCs w:val="24"/>
              </w:rPr>
              <w:t>себя</w:t>
            </w:r>
            <w:proofErr w:type="spellEnd"/>
            <w:r w:rsidRPr="006D5FAE">
              <w:rPr>
                <w:sz w:val="24"/>
                <w:szCs w:val="24"/>
              </w:rPr>
              <w:t>»</w:t>
            </w:r>
          </w:p>
        </w:tc>
        <w:tc>
          <w:tcPr>
            <w:tcW w:w="1561" w:type="dxa"/>
          </w:tcPr>
          <w:p w14:paraId="13FC6910" w14:textId="77777777" w:rsidR="006D5FAE" w:rsidRPr="006D5FAE" w:rsidRDefault="006D5FAE" w:rsidP="006D5FAE">
            <w:pPr>
              <w:pStyle w:val="TableParagraph"/>
              <w:spacing w:line="360" w:lineRule="auto"/>
              <w:ind w:left="15" w:right="1"/>
              <w:rPr>
                <w:sz w:val="24"/>
                <w:szCs w:val="24"/>
              </w:rPr>
            </w:pPr>
            <w:proofErr w:type="spellStart"/>
            <w:r w:rsidRPr="006D5FAE">
              <w:rPr>
                <w:sz w:val="24"/>
                <w:szCs w:val="24"/>
              </w:rPr>
              <w:t>Группа</w:t>
            </w:r>
            <w:proofErr w:type="spellEnd"/>
          </w:p>
          <w:p w14:paraId="555734C5" w14:textId="77777777" w:rsidR="006D5FAE" w:rsidRPr="006D5FAE" w:rsidRDefault="006D5FAE" w:rsidP="006D5FAE">
            <w:pPr>
              <w:pStyle w:val="TableParagraph"/>
              <w:spacing w:line="360" w:lineRule="auto"/>
              <w:ind w:left="15" w:right="4"/>
              <w:rPr>
                <w:sz w:val="24"/>
                <w:szCs w:val="24"/>
              </w:rPr>
            </w:pPr>
            <w:r w:rsidRPr="006D5FAE">
              <w:rPr>
                <w:sz w:val="24"/>
                <w:szCs w:val="24"/>
              </w:rPr>
              <w:t>«</w:t>
            </w:r>
            <w:proofErr w:type="spellStart"/>
            <w:r w:rsidRPr="006D5FAE">
              <w:rPr>
                <w:sz w:val="24"/>
                <w:szCs w:val="24"/>
              </w:rPr>
              <w:t>на</w:t>
            </w:r>
            <w:proofErr w:type="spellEnd"/>
            <w:r w:rsidRPr="006D5FAE">
              <w:rPr>
                <w:spacing w:val="-4"/>
                <w:sz w:val="24"/>
                <w:szCs w:val="24"/>
              </w:rPr>
              <w:t xml:space="preserve"> </w:t>
            </w:r>
            <w:proofErr w:type="spellStart"/>
            <w:r w:rsidRPr="006D5FAE">
              <w:rPr>
                <w:sz w:val="24"/>
                <w:szCs w:val="24"/>
              </w:rPr>
              <w:t>общение</w:t>
            </w:r>
            <w:proofErr w:type="spellEnd"/>
            <w:r w:rsidRPr="006D5FAE">
              <w:rPr>
                <w:sz w:val="24"/>
                <w:szCs w:val="24"/>
              </w:rPr>
              <w:t>»</w:t>
            </w:r>
          </w:p>
        </w:tc>
        <w:tc>
          <w:tcPr>
            <w:tcW w:w="2344" w:type="dxa"/>
          </w:tcPr>
          <w:p w14:paraId="0D905EFC" w14:textId="77777777" w:rsidR="006D5FAE" w:rsidRPr="006D5FAE" w:rsidRDefault="006D5FAE" w:rsidP="006D5FAE">
            <w:pPr>
              <w:pStyle w:val="TableParagraph"/>
              <w:spacing w:line="360" w:lineRule="auto"/>
              <w:ind w:left="231"/>
              <w:rPr>
                <w:sz w:val="24"/>
                <w:szCs w:val="24"/>
              </w:rPr>
            </w:pPr>
            <w:proofErr w:type="spellStart"/>
            <w:r w:rsidRPr="006D5FAE">
              <w:rPr>
                <w:sz w:val="24"/>
                <w:szCs w:val="24"/>
              </w:rPr>
              <w:t>Группа</w:t>
            </w:r>
            <w:proofErr w:type="spellEnd"/>
          </w:p>
          <w:p w14:paraId="76988EDC" w14:textId="77777777" w:rsidR="006D5FAE" w:rsidRPr="006D5FAE" w:rsidRDefault="006D5FAE" w:rsidP="006D5FAE">
            <w:pPr>
              <w:pStyle w:val="TableParagraph"/>
              <w:spacing w:line="360" w:lineRule="auto"/>
              <w:ind w:left="111"/>
              <w:rPr>
                <w:sz w:val="24"/>
                <w:szCs w:val="24"/>
              </w:rPr>
            </w:pPr>
            <w:r w:rsidRPr="006D5FAE">
              <w:rPr>
                <w:sz w:val="24"/>
                <w:szCs w:val="24"/>
              </w:rPr>
              <w:t>«</w:t>
            </w:r>
            <w:proofErr w:type="spellStart"/>
            <w:r w:rsidRPr="006D5FAE">
              <w:rPr>
                <w:sz w:val="24"/>
                <w:szCs w:val="24"/>
              </w:rPr>
              <w:t>на</w:t>
            </w:r>
            <w:proofErr w:type="spellEnd"/>
            <w:r w:rsidRPr="006D5FAE">
              <w:rPr>
                <w:spacing w:val="-1"/>
                <w:sz w:val="24"/>
                <w:szCs w:val="24"/>
              </w:rPr>
              <w:t xml:space="preserve"> </w:t>
            </w:r>
            <w:proofErr w:type="spellStart"/>
            <w:r w:rsidRPr="006D5FAE">
              <w:rPr>
                <w:sz w:val="24"/>
                <w:szCs w:val="24"/>
              </w:rPr>
              <w:t>дело</w:t>
            </w:r>
            <w:proofErr w:type="spellEnd"/>
            <w:r w:rsidRPr="006D5FAE">
              <w:rPr>
                <w:sz w:val="24"/>
                <w:szCs w:val="24"/>
              </w:rPr>
              <w:t>»</w:t>
            </w:r>
          </w:p>
        </w:tc>
      </w:tr>
      <w:tr w:rsidR="006D5FAE" w14:paraId="03BD8158" w14:textId="77777777" w:rsidTr="002C42FF">
        <w:trPr>
          <w:trHeight w:val="275"/>
        </w:trPr>
        <w:tc>
          <w:tcPr>
            <w:tcW w:w="4033" w:type="dxa"/>
          </w:tcPr>
          <w:p w14:paraId="7B131752" w14:textId="77777777" w:rsidR="006D5FAE" w:rsidRPr="006D5FAE" w:rsidRDefault="006D5FAE" w:rsidP="006D5FAE">
            <w:pPr>
              <w:pStyle w:val="TableParagraph"/>
              <w:spacing w:line="360" w:lineRule="auto"/>
              <w:ind w:left="30"/>
              <w:rPr>
                <w:sz w:val="24"/>
                <w:szCs w:val="24"/>
              </w:rPr>
            </w:pPr>
            <w:r w:rsidRPr="006D5FAE">
              <w:rPr>
                <w:sz w:val="24"/>
                <w:szCs w:val="24"/>
              </w:rPr>
              <w:t xml:space="preserve">1. </w:t>
            </w:r>
            <w:proofErr w:type="spellStart"/>
            <w:r w:rsidRPr="006D5FAE">
              <w:rPr>
                <w:sz w:val="24"/>
                <w:szCs w:val="24"/>
              </w:rPr>
              <w:t>Альтруизм</w:t>
            </w:r>
            <w:proofErr w:type="spellEnd"/>
          </w:p>
        </w:tc>
        <w:tc>
          <w:tcPr>
            <w:tcW w:w="1419" w:type="dxa"/>
          </w:tcPr>
          <w:p w14:paraId="2672A644" w14:textId="77777777" w:rsidR="006D5FAE" w:rsidRPr="006D5FAE" w:rsidRDefault="006D5FAE" w:rsidP="006D5FAE">
            <w:pPr>
              <w:pStyle w:val="TableParagraph"/>
              <w:spacing w:line="360" w:lineRule="auto"/>
              <w:ind w:left="478" w:right="465"/>
              <w:rPr>
                <w:sz w:val="24"/>
                <w:szCs w:val="24"/>
              </w:rPr>
            </w:pPr>
            <w:r w:rsidRPr="006D5FAE">
              <w:rPr>
                <w:sz w:val="24"/>
                <w:szCs w:val="24"/>
              </w:rPr>
              <w:t>7,8</w:t>
            </w:r>
          </w:p>
        </w:tc>
        <w:tc>
          <w:tcPr>
            <w:tcW w:w="1133" w:type="dxa"/>
          </w:tcPr>
          <w:p w14:paraId="176153C0" w14:textId="77777777" w:rsidR="006D5FAE" w:rsidRPr="006D5FAE" w:rsidRDefault="006D5FAE" w:rsidP="006D5FAE">
            <w:pPr>
              <w:pStyle w:val="TableParagraph"/>
              <w:spacing w:line="360" w:lineRule="auto"/>
              <w:ind w:left="337" w:right="321"/>
              <w:rPr>
                <w:sz w:val="24"/>
                <w:szCs w:val="24"/>
              </w:rPr>
            </w:pPr>
            <w:r w:rsidRPr="006D5FAE">
              <w:rPr>
                <w:sz w:val="24"/>
                <w:szCs w:val="24"/>
              </w:rPr>
              <w:t>8,1</w:t>
            </w:r>
          </w:p>
        </w:tc>
        <w:tc>
          <w:tcPr>
            <w:tcW w:w="1561" w:type="dxa"/>
          </w:tcPr>
          <w:p w14:paraId="0BD6A673" w14:textId="77777777" w:rsidR="006D5FAE" w:rsidRPr="006D5FAE" w:rsidRDefault="006D5FAE" w:rsidP="006D5FAE">
            <w:pPr>
              <w:pStyle w:val="TableParagraph"/>
              <w:spacing w:line="360" w:lineRule="auto"/>
              <w:ind w:left="630"/>
              <w:rPr>
                <w:sz w:val="24"/>
                <w:szCs w:val="24"/>
              </w:rPr>
            </w:pPr>
            <w:r w:rsidRPr="006D5FAE">
              <w:rPr>
                <w:sz w:val="24"/>
                <w:szCs w:val="24"/>
              </w:rPr>
              <w:t>9,3</w:t>
            </w:r>
          </w:p>
        </w:tc>
        <w:tc>
          <w:tcPr>
            <w:tcW w:w="2344" w:type="dxa"/>
          </w:tcPr>
          <w:p w14:paraId="44BC3802" w14:textId="77777777" w:rsidR="006D5FAE" w:rsidRPr="006D5FAE" w:rsidRDefault="006D5FAE" w:rsidP="006D5FAE">
            <w:pPr>
              <w:pStyle w:val="TableParagraph"/>
              <w:spacing w:line="360" w:lineRule="auto"/>
              <w:ind w:left="403" w:right="389"/>
              <w:rPr>
                <w:sz w:val="24"/>
                <w:szCs w:val="24"/>
              </w:rPr>
            </w:pPr>
            <w:r w:rsidRPr="006D5FAE">
              <w:rPr>
                <w:sz w:val="24"/>
                <w:szCs w:val="24"/>
              </w:rPr>
              <w:t>7,4</w:t>
            </w:r>
          </w:p>
        </w:tc>
      </w:tr>
      <w:tr w:rsidR="006D5FAE" w14:paraId="177EFA20" w14:textId="77777777" w:rsidTr="002C42FF">
        <w:trPr>
          <w:trHeight w:val="275"/>
        </w:trPr>
        <w:tc>
          <w:tcPr>
            <w:tcW w:w="4033" w:type="dxa"/>
          </w:tcPr>
          <w:p w14:paraId="1817AD91" w14:textId="77777777" w:rsidR="006D5FAE" w:rsidRPr="006D5FAE" w:rsidRDefault="006D5FAE" w:rsidP="006D5FAE">
            <w:pPr>
              <w:pStyle w:val="TableParagraph"/>
              <w:spacing w:line="360" w:lineRule="auto"/>
              <w:ind w:left="30"/>
              <w:rPr>
                <w:sz w:val="24"/>
                <w:szCs w:val="24"/>
              </w:rPr>
            </w:pPr>
            <w:r w:rsidRPr="006D5FAE">
              <w:rPr>
                <w:sz w:val="24"/>
                <w:szCs w:val="24"/>
              </w:rPr>
              <w:t>2.</w:t>
            </w:r>
            <w:r w:rsidRPr="006D5FAE">
              <w:rPr>
                <w:spacing w:val="-2"/>
                <w:sz w:val="24"/>
                <w:szCs w:val="24"/>
              </w:rPr>
              <w:t xml:space="preserve"> </w:t>
            </w:r>
            <w:proofErr w:type="spellStart"/>
            <w:r w:rsidRPr="006D5FAE">
              <w:rPr>
                <w:sz w:val="24"/>
                <w:szCs w:val="24"/>
              </w:rPr>
              <w:t>Эмпатия</w:t>
            </w:r>
            <w:proofErr w:type="spellEnd"/>
            <w:r w:rsidRPr="006D5FAE">
              <w:rPr>
                <w:sz w:val="24"/>
                <w:szCs w:val="24"/>
              </w:rPr>
              <w:t>:</w:t>
            </w:r>
            <w:r w:rsidRPr="006D5FAE">
              <w:rPr>
                <w:spacing w:val="-3"/>
                <w:sz w:val="24"/>
                <w:szCs w:val="24"/>
              </w:rPr>
              <w:t xml:space="preserve"> </w:t>
            </w:r>
            <w:proofErr w:type="spellStart"/>
            <w:r w:rsidRPr="006D5FAE">
              <w:rPr>
                <w:sz w:val="24"/>
                <w:szCs w:val="24"/>
              </w:rPr>
              <w:t>общий</w:t>
            </w:r>
            <w:proofErr w:type="spellEnd"/>
            <w:r w:rsidRPr="006D5FAE">
              <w:rPr>
                <w:sz w:val="24"/>
                <w:szCs w:val="24"/>
              </w:rPr>
              <w:t xml:space="preserve"> </w:t>
            </w:r>
            <w:proofErr w:type="spellStart"/>
            <w:r w:rsidRPr="006D5FAE">
              <w:rPr>
                <w:sz w:val="24"/>
                <w:szCs w:val="24"/>
              </w:rPr>
              <w:t>уровень</w:t>
            </w:r>
            <w:proofErr w:type="spellEnd"/>
          </w:p>
        </w:tc>
        <w:tc>
          <w:tcPr>
            <w:tcW w:w="1419" w:type="dxa"/>
          </w:tcPr>
          <w:p w14:paraId="5F6A47AD" w14:textId="353DDF1C" w:rsidR="006D5FAE" w:rsidRPr="006D5FAE" w:rsidRDefault="006D5FAE" w:rsidP="006D5FAE">
            <w:pPr>
              <w:pStyle w:val="TableParagraph"/>
              <w:spacing w:line="360" w:lineRule="auto"/>
              <w:ind w:left="478" w:right="465"/>
              <w:rPr>
                <w:sz w:val="24"/>
                <w:szCs w:val="24"/>
              </w:rPr>
            </w:pPr>
            <w:r w:rsidRPr="006D5FAE">
              <w:rPr>
                <w:sz w:val="24"/>
                <w:szCs w:val="24"/>
              </w:rPr>
              <w:t>45</w:t>
            </w:r>
            <w:r w:rsidRPr="006D5FAE">
              <w:rPr>
                <w:sz w:val="24"/>
                <w:szCs w:val="24"/>
                <w:lang w:val="ru-RU"/>
              </w:rPr>
              <w:t>,</w:t>
            </w:r>
            <w:r w:rsidRPr="006D5FAE">
              <w:rPr>
                <w:sz w:val="24"/>
                <w:szCs w:val="24"/>
              </w:rPr>
              <w:t>1</w:t>
            </w:r>
          </w:p>
        </w:tc>
        <w:tc>
          <w:tcPr>
            <w:tcW w:w="1133" w:type="dxa"/>
          </w:tcPr>
          <w:p w14:paraId="0B4C93F0" w14:textId="77777777" w:rsidR="006D5FAE" w:rsidRPr="006D5FAE" w:rsidRDefault="006D5FAE" w:rsidP="006D5FAE">
            <w:pPr>
              <w:pStyle w:val="TableParagraph"/>
              <w:spacing w:line="360" w:lineRule="auto"/>
              <w:ind w:left="337" w:right="321"/>
              <w:rPr>
                <w:sz w:val="24"/>
                <w:szCs w:val="24"/>
              </w:rPr>
            </w:pPr>
            <w:r w:rsidRPr="006D5FAE">
              <w:rPr>
                <w:sz w:val="24"/>
                <w:szCs w:val="24"/>
              </w:rPr>
              <w:t>47,3</w:t>
            </w:r>
          </w:p>
        </w:tc>
        <w:tc>
          <w:tcPr>
            <w:tcW w:w="1561" w:type="dxa"/>
          </w:tcPr>
          <w:p w14:paraId="13D41ABC" w14:textId="77777777" w:rsidR="006D5FAE" w:rsidRPr="006D5FAE" w:rsidRDefault="006D5FAE" w:rsidP="006D5FAE">
            <w:pPr>
              <w:pStyle w:val="TableParagraph"/>
              <w:spacing w:line="360" w:lineRule="auto"/>
              <w:ind w:left="570"/>
              <w:rPr>
                <w:sz w:val="24"/>
                <w:szCs w:val="24"/>
              </w:rPr>
            </w:pPr>
            <w:r w:rsidRPr="006D5FAE">
              <w:rPr>
                <w:sz w:val="24"/>
                <w:szCs w:val="24"/>
              </w:rPr>
              <w:t>41,9</w:t>
            </w:r>
          </w:p>
        </w:tc>
        <w:tc>
          <w:tcPr>
            <w:tcW w:w="2344" w:type="dxa"/>
          </w:tcPr>
          <w:p w14:paraId="4B1248C8" w14:textId="77777777" w:rsidR="006D5FAE" w:rsidRPr="006D5FAE" w:rsidRDefault="006D5FAE" w:rsidP="006D5FAE">
            <w:pPr>
              <w:pStyle w:val="TableParagraph"/>
              <w:spacing w:line="360" w:lineRule="auto"/>
              <w:ind w:left="403" w:right="389"/>
              <w:rPr>
                <w:sz w:val="24"/>
                <w:szCs w:val="24"/>
              </w:rPr>
            </w:pPr>
            <w:r w:rsidRPr="006D5FAE">
              <w:rPr>
                <w:sz w:val="24"/>
                <w:szCs w:val="24"/>
              </w:rPr>
              <w:t>46,8</w:t>
            </w:r>
          </w:p>
        </w:tc>
      </w:tr>
      <w:tr w:rsidR="006D5FAE" w14:paraId="1353EDE1" w14:textId="77777777" w:rsidTr="002C42FF">
        <w:trPr>
          <w:trHeight w:val="275"/>
        </w:trPr>
        <w:tc>
          <w:tcPr>
            <w:tcW w:w="4033" w:type="dxa"/>
          </w:tcPr>
          <w:p w14:paraId="7D4E4C74" w14:textId="77777777" w:rsidR="006D5FAE" w:rsidRPr="006D5FAE" w:rsidRDefault="006D5FAE" w:rsidP="006D5FAE">
            <w:pPr>
              <w:pStyle w:val="TableParagraph"/>
              <w:spacing w:line="360" w:lineRule="auto"/>
              <w:ind w:left="105"/>
              <w:rPr>
                <w:sz w:val="24"/>
                <w:szCs w:val="24"/>
              </w:rPr>
            </w:pPr>
            <w:r w:rsidRPr="006D5FAE">
              <w:rPr>
                <w:sz w:val="24"/>
                <w:szCs w:val="24"/>
              </w:rPr>
              <w:t>-</w:t>
            </w:r>
            <w:r w:rsidRPr="006D5FAE">
              <w:rPr>
                <w:spacing w:val="-1"/>
                <w:sz w:val="24"/>
                <w:szCs w:val="24"/>
              </w:rPr>
              <w:t xml:space="preserve"> </w:t>
            </w:r>
            <w:r w:rsidRPr="006D5FAE">
              <w:rPr>
                <w:sz w:val="24"/>
                <w:szCs w:val="24"/>
              </w:rPr>
              <w:t>с</w:t>
            </w:r>
            <w:r w:rsidRPr="006D5FAE">
              <w:rPr>
                <w:spacing w:val="-2"/>
                <w:sz w:val="24"/>
                <w:szCs w:val="24"/>
              </w:rPr>
              <w:t xml:space="preserve"> </w:t>
            </w:r>
            <w:proofErr w:type="spellStart"/>
            <w:r w:rsidRPr="006D5FAE">
              <w:rPr>
                <w:sz w:val="24"/>
                <w:szCs w:val="24"/>
              </w:rPr>
              <w:t>родителями</w:t>
            </w:r>
            <w:proofErr w:type="spellEnd"/>
          </w:p>
        </w:tc>
        <w:tc>
          <w:tcPr>
            <w:tcW w:w="1419" w:type="dxa"/>
          </w:tcPr>
          <w:p w14:paraId="3FD7EC23" w14:textId="77777777" w:rsidR="006D5FAE" w:rsidRPr="006D5FAE" w:rsidRDefault="006D5FAE" w:rsidP="006D5FAE">
            <w:pPr>
              <w:pStyle w:val="TableParagraph"/>
              <w:spacing w:line="360" w:lineRule="auto"/>
              <w:ind w:left="478" w:right="393"/>
              <w:rPr>
                <w:sz w:val="24"/>
                <w:szCs w:val="24"/>
              </w:rPr>
            </w:pPr>
            <w:r w:rsidRPr="006D5FAE">
              <w:rPr>
                <w:sz w:val="24"/>
                <w:szCs w:val="24"/>
              </w:rPr>
              <w:t>8,9</w:t>
            </w:r>
          </w:p>
        </w:tc>
        <w:tc>
          <w:tcPr>
            <w:tcW w:w="1133" w:type="dxa"/>
          </w:tcPr>
          <w:p w14:paraId="598AC711" w14:textId="77777777" w:rsidR="006D5FAE" w:rsidRPr="006D5FAE" w:rsidRDefault="006D5FAE" w:rsidP="006D5FAE">
            <w:pPr>
              <w:pStyle w:val="TableParagraph"/>
              <w:spacing w:line="360" w:lineRule="auto"/>
              <w:ind w:left="337" w:right="321"/>
              <w:rPr>
                <w:sz w:val="24"/>
                <w:szCs w:val="24"/>
              </w:rPr>
            </w:pPr>
            <w:r w:rsidRPr="006D5FAE">
              <w:rPr>
                <w:sz w:val="24"/>
                <w:szCs w:val="24"/>
              </w:rPr>
              <w:t>9,3</w:t>
            </w:r>
          </w:p>
        </w:tc>
        <w:tc>
          <w:tcPr>
            <w:tcW w:w="1561" w:type="dxa"/>
          </w:tcPr>
          <w:p w14:paraId="3C03B489" w14:textId="77777777" w:rsidR="006D5FAE" w:rsidRPr="006D5FAE" w:rsidRDefault="006D5FAE" w:rsidP="006D5FAE">
            <w:pPr>
              <w:pStyle w:val="TableParagraph"/>
              <w:spacing w:line="360" w:lineRule="auto"/>
              <w:ind w:left="630"/>
              <w:rPr>
                <w:sz w:val="24"/>
                <w:szCs w:val="24"/>
              </w:rPr>
            </w:pPr>
            <w:r w:rsidRPr="006D5FAE">
              <w:rPr>
                <w:sz w:val="24"/>
                <w:szCs w:val="24"/>
              </w:rPr>
              <w:t>8,9</w:t>
            </w:r>
          </w:p>
        </w:tc>
        <w:tc>
          <w:tcPr>
            <w:tcW w:w="2344" w:type="dxa"/>
          </w:tcPr>
          <w:p w14:paraId="7531D20B" w14:textId="77777777" w:rsidR="006D5FAE" w:rsidRPr="006D5FAE" w:rsidRDefault="006D5FAE" w:rsidP="006D5FAE">
            <w:pPr>
              <w:pStyle w:val="TableParagraph"/>
              <w:spacing w:line="360" w:lineRule="auto"/>
              <w:ind w:left="403" w:right="389"/>
              <w:rPr>
                <w:sz w:val="24"/>
                <w:szCs w:val="24"/>
              </w:rPr>
            </w:pPr>
            <w:r w:rsidRPr="006D5FAE">
              <w:rPr>
                <w:sz w:val="24"/>
                <w:szCs w:val="24"/>
              </w:rPr>
              <w:t>8,6</w:t>
            </w:r>
          </w:p>
        </w:tc>
      </w:tr>
      <w:tr w:rsidR="006D5FAE" w14:paraId="6C1C1309" w14:textId="77777777" w:rsidTr="002C42FF">
        <w:trPr>
          <w:trHeight w:val="277"/>
        </w:trPr>
        <w:tc>
          <w:tcPr>
            <w:tcW w:w="4033" w:type="dxa"/>
          </w:tcPr>
          <w:p w14:paraId="420A3FF7" w14:textId="77777777" w:rsidR="006D5FAE" w:rsidRPr="006D5FAE" w:rsidRDefault="006D5FAE" w:rsidP="006D5FAE">
            <w:pPr>
              <w:pStyle w:val="TableParagraph"/>
              <w:spacing w:line="360" w:lineRule="auto"/>
              <w:ind w:left="105"/>
              <w:rPr>
                <w:sz w:val="24"/>
                <w:szCs w:val="24"/>
              </w:rPr>
            </w:pPr>
            <w:r w:rsidRPr="006D5FAE">
              <w:rPr>
                <w:sz w:val="24"/>
                <w:szCs w:val="24"/>
              </w:rPr>
              <w:t>-</w:t>
            </w:r>
            <w:r w:rsidRPr="006D5FAE">
              <w:rPr>
                <w:spacing w:val="-3"/>
                <w:sz w:val="24"/>
                <w:szCs w:val="24"/>
              </w:rPr>
              <w:t xml:space="preserve"> </w:t>
            </w:r>
            <w:r w:rsidRPr="006D5FAE">
              <w:rPr>
                <w:sz w:val="24"/>
                <w:szCs w:val="24"/>
              </w:rPr>
              <w:t>с</w:t>
            </w:r>
            <w:r w:rsidRPr="006D5FAE">
              <w:rPr>
                <w:spacing w:val="-2"/>
                <w:sz w:val="24"/>
                <w:szCs w:val="24"/>
              </w:rPr>
              <w:t xml:space="preserve"> </w:t>
            </w:r>
            <w:proofErr w:type="spellStart"/>
            <w:r w:rsidRPr="006D5FAE">
              <w:rPr>
                <w:sz w:val="24"/>
                <w:szCs w:val="24"/>
              </w:rPr>
              <w:t>животными</w:t>
            </w:r>
            <w:proofErr w:type="spellEnd"/>
          </w:p>
        </w:tc>
        <w:tc>
          <w:tcPr>
            <w:tcW w:w="1419" w:type="dxa"/>
          </w:tcPr>
          <w:p w14:paraId="1E44BEC6" w14:textId="77777777" w:rsidR="006D5FAE" w:rsidRPr="006D5FAE" w:rsidRDefault="006D5FAE" w:rsidP="006D5FAE">
            <w:pPr>
              <w:pStyle w:val="TableParagraph"/>
              <w:spacing w:line="360" w:lineRule="auto"/>
              <w:ind w:left="0" w:right="507"/>
              <w:rPr>
                <w:sz w:val="24"/>
                <w:szCs w:val="24"/>
              </w:rPr>
            </w:pPr>
            <w:r w:rsidRPr="006D5FAE">
              <w:rPr>
                <w:sz w:val="24"/>
                <w:szCs w:val="24"/>
              </w:rPr>
              <w:t>6,9</w:t>
            </w:r>
          </w:p>
        </w:tc>
        <w:tc>
          <w:tcPr>
            <w:tcW w:w="1133" w:type="dxa"/>
          </w:tcPr>
          <w:p w14:paraId="4E5775D0" w14:textId="77777777" w:rsidR="006D5FAE" w:rsidRPr="006D5FAE" w:rsidRDefault="006D5FAE" w:rsidP="006D5FAE">
            <w:pPr>
              <w:pStyle w:val="TableParagraph"/>
              <w:spacing w:line="360" w:lineRule="auto"/>
              <w:ind w:left="337" w:right="321"/>
              <w:rPr>
                <w:sz w:val="24"/>
                <w:szCs w:val="24"/>
              </w:rPr>
            </w:pPr>
            <w:r w:rsidRPr="006D5FAE">
              <w:rPr>
                <w:sz w:val="24"/>
                <w:szCs w:val="24"/>
              </w:rPr>
              <w:t>6,9</w:t>
            </w:r>
          </w:p>
        </w:tc>
        <w:tc>
          <w:tcPr>
            <w:tcW w:w="1561" w:type="dxa"/>
          </w:tcPr>
          <w:p w14:paraId="0C4F9C22" w14:textId="77777777" w:rsidR="006D5FAE" w:rsidRPr="006D5FAE" w:rsidRDefault="006D5FAE" w:rsidP="006D5FAE">
            <w:pPr>
              <w:pStyle w:val="TableParagraph"/>
              <w:spacing w:line="360" w:lineRule="auto"/>
              <w:ind w:left="630"/>
              <w:rPr>
                <w:sz w:val="24"/>
                <w:szCs w:val="24"/>
              </w:rPr>
            </w:pPr>
            <w:r w:rsidRPr="006D5FAE">
              <w:rPr>
                <w:sz w:val="24"/>
                <w:szCs w:val="24"/>
              </w:rPr>
              <w:t>6,1</w:t>
            </w:r>
          </w:p>
        </w:tc>
        <w:tc>
          <w:tcPr>
            <w:tcW w:w="2344" w:type="dxa"/>
          </w:tcPr>
          <w:p w14:paraId="65258995" w14:textId="77777777" w:rsidR="006D5FAE" w:rsidRPr="006D5FAE" w:rsidRDefault="006D5FAE" w:rsidP="006D5FAE">
            <w:pPr>
              <w:pStyle w:val="TableParagraph"/>
              <w:spacing w:line="360" w:lineRule="auto"/>
              <w:ind w:left="403" w:right="389"/>
              <w:rPr>
                <w:sz w:val="24"/>
                <w:szCs w:val="24"/>
              </w:rPr>
            </w:pPr>
            <w:r w:rsidRPr="006D5FAE">
              <w:rPr>
                <w:sz w:val="24"/>
                <w:szCs w:val="24"/>
              </w:rPr>
              <w:t>7,3</w:t>
            </w:r>
          </w:p>
        </w:tc>
      </w:tr>
      <w:tr w:rsidR="006D5FAE" w14:paraId="1EC23350" w14:textId="77777777" w:rsidTr="002C42FF">
        <w:trPr>
          <w:trHeight w:val="275"/>
        </w:trPr>
        <w:tc>
          <w:tcPr>
            <w:tcW w:w="4033" w:type="dxa"/>
          </w:tcPr>
          <w:p w14:paraId="0C132E6B" w14:textId="77777777" w:rsidR="006D5FAE" w:rsidRPr="006D5FAE" w:rsidRDefault="006D5FAE" w:rsidP="006D5FAE">
            <w:pPr>
              <w:pStyle w:val="TableParagraph"/>
              <w:spacing w:line="360" w:lineRule="auto"/>
              <w:ind w:left="105"/>
              <w:rPr>
                <w:sz w:val="24"/>
                <w:szCs w:val="24"/>
              </w:rPr>
            </w:pPr>
            <w:r w:rsidRPr="006D5FAE">
              <w:rPr>
                <w:sz w:val="24"/>
                <w:szCs w:val="24"/>
              </w:rPr>
              <w:t>-</w:t>
            </w:r>
            <w:r w:rsidRPr="006D5FAE">
              <w:rPr>
                <w:spacing w:val="-3"/>
                <w:sz w:val="24"/>
                <w:szCs w:val="24"/>
              </w:rPr>
              <w:t xml:space="preserve"> </w:t>
            </w:r>
            <w:proofErr w:type="spellStart"/>
            <w:r w:rsidRPr="006D5FAE">
              <w:rPr>
                <w:sz w:val="24"/>
                <w:szCs w:val="24"/>
              </w:rPr>
              <w:t>со</w:t>
            </w:r>
            <w:proofErr w:type="spellEnd"/>
            <w:r w:rsidRPr="006D5FAE">
              <w:rPr>
                <w:spacing w:val="-1"/>
                <w:sz w:val="24"/>
                <w:szCs w:val="24"/>
              </w:rPr>
              <w:t xml:space="preserve"> </w:t>
            </w:r>
            <w:proofErr w:type="spellStart"/>
            <w:r w:rsidRPr="006D5FAE">
              <w:rPr>
                <w:sz w:val="24"/>
                <w:szCs w:val="24"/>
              </w:rPr>
              <w:t>стариками</w:t>
            </w:r>
            <w:proofErr w:type="spellEnd"/>
          </w:p>
        </w:tc>
        <w:tc>
          <w:tcPr>
            <w:tcW w:w="1419" w:type="dxa"/>
          </w:tcPr>
          <w:p w14:paraId="56E872F2" w14:textId="77777777" w:rsidR="006D5FAE" w:rsidRPr="006D5FAE" w:rsidRDefault="006D5FAE" w:rsidP="006D5FAE">
            <w:pPr>
              <w:pStyle w:val="TableParagraph"/>
              <w:spacing w:line="360" w:lineRule="auto"/>
              <w:ind w:left="0" w:right="507"/>
              <w:rPr>
                <w:sz w:val="24"/>
                <w:szCs w:val="24"/>
              </w:rPr>
            </w:pPr>
            <w:r w:rsidRPr="006D5FAE">
              <w:rPr>
                <w:sz w:val="24"/>
                <w:szCs w:val="24"/>
              </w:rPr>
              <w:t>6,8</w:t>
            </w:r>
          </w:p>
        </w:tc>
        <w:tc>
          <w:tcPr>
            <w:tcW w:w="1133" w:type="dxa"/>
          </w:tcPr>
          <w:p w14:paraId="2E8E90F8" w14:textId="77777777" w:rsidR="006D5FAE" w:rsidRPr="006D5FAE" w:rsidRDefault="006D5FAE" w:rsidP="006D5FAE">
            <w:pPr>
              <w:pStyle w:val="TableParagraph"/>
              <w:spacing w:line="360" w:lineRule="auto"/>
              <w:ind w:left="337" w:right="321"/>
              <w:rPr>
                <w:sz w:val="24"/>
                <w:szCs w:val="24"/>
              </w:rPr>
            </w:pPr>
            <w:r w:rsidRPr="006D5FAE">
              <w:rPr>
                <w:sz w:val="24"/>
                <w:szCs w:val="24"/>
              </w:rPr>
              <w:t>7,5</w:t>
            </w:r>
          </w:p>
        </w:tc>
        <w:tc>
          <w:tcPr>
            <w:tcW w:w="1561" w:type="dxa"/>
          </w:tcPr>
          <w:p w14:paraId="2E5C58E1" w14:textId="77777777" w:rsidR="006D5FAE" w:rsidRPr="006D5FAE" w:rsidRDefault="006D5FAE" w:rsidP="006D5FAE">
            <w:pPr>
              <w:pStyle w:val="TableParagraph"/>
              <w:spacing w:line="360" w:lineRule="auto"/>
              <w:ind w:left="630"/>
              <w:rPr>
                <w:sz w:val="24"/>
                <w:szCs w:val="24"/>
              </w:rPr>
            </w:pPr>
            <w:r w:rsidRPr="006D5FAE">
              <w:rPr>
                <w:sz w:val="24"/>
                <w:szCs w:val="24"/>
              </w:rPr>
              <w:t>3,7</w:t>
            </w:r>
          </w:p>
        </w:tc>
        <w:tc>
          <w:tcPr>
            <w:tcW w:w="2344" w:type="dxa"/>
          </w:tcPr>
          <w:p w14:paraId="27CA80F6" w14:textId="77777777" w:rsidR="006D5FAE" w:rsidRPr="006D5FAE" w:rsidRDefault="006D5FAE" w:rsidP="006D5FAE">
            <w:pPr>
              <w:pStyle w:val="TableParagraph"/>
              <w:spacing w:line="360" w:lineRule="auto"/>
              <w:ind w:left="403" w:right="389"/>
              <w:rPr>
                <w:sz w:val="24"/>
                <w:szCs w:val="24"/>
              </w:rPr>
            </w:pPr>
            <w:r w:rsidRPr="006D5FAE">
              <w:rPr>
                <w:sz w:val="24"/>
                <w:szCs w:val="24"/>
              </w:rPr>
              <w:t>7,0</w:t>
            </w:r>
          </w:p>
        </w:tc>
      </w:tr>
      <w:tr w:rsidR="006D5FAE" w14:paraId="63FA5442" w14:textId="77777777" w:rsidTr="002C42FF">
        <w:trPr>
          <w:trHeight w:val="275"/>
        </w:trPr>
        <w:tc>
          <w:tcPr>
            <w:tcW w:w="4033" w:type="dxa"/>
          </w:tcPr>
          <w:p w14:paraId="1B3744A7" w14:textId="77777777" w:rsidR="006D5FAE" w:rsidRPr="006D5FAE" w:rsidRDefault="006D5FAE" w:rsidP="006D5FAE">
            <w:pPr>
              <w:pStyle w:val="TableParagraph"/>
              <w:spacing w:line="360" w:lineRule="auto"/>
              <w:ind w:left="105"/>
              <w:rPr>
                <w:sz w:val="24"/>
                <w:szCs w:val="24"/>
              </w:rPr>
            </w:pPr>
            <w:r w:rsidRPr="006D5FAE">
              <w:rPr>
                <w:sz w:val="24"/>
                <w:szCs w:val="24"/>
              </w:rPr>
              <w:t>-</w:t>
            </w:r>
            <w:r w:rsidRPr="006D5FAE">
              <w:rPr>
                <w:spacing w:val="-2"/>
                <w:sz w:val="24"/>
                <w:szCs w:val="24"/>
              </w:rPr>
              <w:t xml:space="preserve"> </w:t>
            </w:r>
            <w:r w:rsidRPr="006D5FAE">
              <w:rPr>
                <w:sz w:val="24"/>
                <w:szCs w:val="24"/>
              </w:rPr>
              <w:t>с</w:t>
            </w:r>
            <w:r w:rsidRPr="006D5FAE">
              <w:rPr>
                <w:spacing w:val="-2"/>
                <w:sz w:val="24"/>
                <w:szCs w:val="24"/>
              </w:rPr>
              <w:t xml:space="preserve"> </w:t>
            </w:r>
            <w:proofErr w:type="spellStart"/>
            <w:r w:rsidRPr="006D5FAE">
              <w:rPr>
                <w:sz w:val="24"/>
                <w:szCs w:val="24"/>
              </w:rPr>
              <w:t>детьми</w:t>
            </w:r>
            <w:proofErr w:type="spellEnd"/>
          </w:p>
        </w:tc>
        <w:tc>
          <w:tcPr>
            <w:tcW w:w="1419" w:type="dxa"/>
          </w:tcPr>
          <w:p w14:paraId="3251842C" w14:textId="77777777" w:rsidR="006D5FAE" w:rsidRPr="006D5FAE" w:rsidRDefault="006D5FAE" w:rsidP="006D5FAE">
            <w:pPr>
              <w:pStyle w:val="TableParagraph"/>
              <w:spacing w:line="360" w:lineRule="auto"/>
              <w:ind w:left="0" w:right="507"/>
              <w:rPr>
                <w:sz w:val="24"/>
                <w:szCs w:val="24"/>
              </w:rPr>
            </w:pPr>
            <w:r w:rsidRPr="006D5FAE">
              <w:rPr>
                <w:sz w:val="24"/>
                <w:szCs w:val="24"/>
              </w:rPr>
              <w:t>8,2</w:t>
            </w:r>
          </w:p>
        </w:tc>
        <w:tc>
          <w:tcPr>
            <w:tcW w:w="1133" w:type="dxa"/>
          </w:tcPr>
          <w:p w14:paraId="7C486D17" w14:textId="77777777" w:rsidR="006D5FAE" w:rsidRPr="006D5FAE" w:rsidRDefault="006D5FAE" w:rsidP="006D5FAE">
            <w:pPr>
              <w:pStyle w:val="TableParagraph"/>
              <w:spacing w:line="360" w:lineRule="auto"/>
              <w:ind w:left="337" w:right="321"/>
              <w:rPr>
                <w:sz w:val="24"/>
                <w:szCs w:val="24"/>
              </w:rPr>
            </w:pPr>
            <w:r w:rsidRPr="006D5FAE">
              <w:rPr>
                <w:sz w:val="24"/>
                <w:szCs w:val="24"/>
              </w:rPr>
              <w:t>8,1</w:t>
            </w:r>
          </w:p>
        </w:tc>
        <w:tc>
          <w:tcPr>
            <w:tcW w:w="1561" w:type="dxa"/>
          </w:tcPr>
          <w:p w14:paraId="018DF4C9" w14:textId="77777777" w:rsidR="006D5FAE" w:rsidRPr="006D5FAE" w:rsidRDefault="006D5FAE" w:rsidP="006D5FAE">
            <w:pPr>
              <w:pStyle w:val="TableParagraph"/>
              <w:spacing w:line="360" w:lineRule="auto"/>
              <w:ind w:left="630"/>
              <w:rPr>
                <w:sz w:val="24"/>
                <w:szCs w:val="24"/>
              </w:rPr>
            </w:pPr>
            <w:r w:rsidRPr="006D5FAE">
              <w:rPr>
                <w:sz w:val="24"/>
                <w:szCs w:val="24"/>
              </w:rPr>
              <w:t>7,4</w:t>
            </w:r>
          </w:p>
        </w:tc>
        <w:tc>
          <w:tcPr>
            <w:tcW w:w="2344" w:type="dxa"/>
          </w:tcPr>
          <w:p w14:paraId="3DF46603" w14:textId="77777777" w:rsidR="006D5FAE" w:rsidRPr="006D5FAE" w:rsidRDefault="006D5FAE" w:rsidP="006D5FAE">
            <w:pPr>
              <w:pStyle w:val="TableParagraph"/>
              <w:spacing w:line="360" w:lineRule="auto"/>
              <w:ind w:left="403" w:right="389"/>
              <w:rPr>
                <w:sz w:val="24"/>
                <w:szCs w:val="24"/>
              </w:rPr>
            </w:pPr>
            <w:r w:rsidRPr="006D5FAE">
              <w:rPr>
                <w:sz w:val="24"/>
                <w:szCs w:val="24"/>
              </w:rPr>
              <w:t>8,1</w:t>
            </w:r>
          </w:p>
        </w:tc>
      </w:tr>
      <w:tr w:rsidR="006D5FAE" w14:paraId="5B7CCE67" w14:textId="77777777" w:rsidTr="002C42FF">
        <w:trPr>
          <w:trHeight w:val="551"/>
        </w:trPr>
        <w:tc>
          <w:tcPr>
            <w:tcW w:w="4033" w:type="dxa"/>
          </w:tcPr>
          <w:p w14:paraId="157F651C" w14:textId="77777777" w:rsidR="006D5FAE" w:rsidRPr="006D5FAE" w:rsidRDefault="006D5FAE" w:rsidP="006D5FAE">
            <w:pPr>
              <w:pStyle w:val="TableParagraph"/>
              <w:spacing w:line="360" w:lineRule="auto"/>
              <w:ind w:left="105"/>
              <w:rPr>
                <w:sz w:val="24"/>
                <w:szCs w:val="24"/>
              </w:rPr>
            </w:pPr>
            <w:r w:rsidRPr="006D5FAE">
              <w:rPr>
                <w:sz w:val="24"/>
                <w:szCs w:val="24"/>
              </w:rPr>
              <w:t>-</w:t>
            </w:r>
            <w:r w:rsidRPr="006D5FAE">
              <w:rPr>
                <w:spacing w:val="-3"/>
                <w:sz w:val="24"/>
                <w:szCs w:val="24"/>
              </w:rPr>
              <w:t xml:space="preserve"> </w:t>
            </w:r>
            <w:r w:rsidRPr="006D5FAE">
              <w:rPr>
                <w:sz w:val="24"/>
                <w:szCs w:val="24"/>
              </w:rPr>
              <w:t>с</w:t>
            </w:r>
            <w:r w:rsidRPr="006D5FAE">
              <w:rPr>
                <w:spacing w:val="-3"/>
                <w:sz w:val="24"/>
                <w:szCs w:val="24"/>
              </w:rPr>
              <w:t xml:space="preserve"> </w:t>
            </w:r>
            <w:proofErr w:type="spellStart"/>
            <w:r w:rsidRPr="006D5FAE">
              <w:rPr>
                <w:sz w:val="24"/>
                <w:szCs w:val="24"/>
              </w:rPr>
              <w:t>героями</w:t>
            </w:r>
            <w:proofErr w:type="spellEnd"/>
            <w:r w:rsidRPr="006D5FAE">
              <w:rPr>
                <w:spacing w:val="-2"/>
                <w:sz w:val="24"/>
                <w:szCs w:val="24"/>
              </w:rPr>
              <w:t xml:space="preserve"> </w:t>
            </w:r>
            <w:proofErr w:type="spellStart"/>
            <w:r w:rsidRPr="006D5FAE">
              <w:rPr>
                <w:sz w:val="24"/>
                <w:szCs w:val="24"/>
              </w:rPr>
              <w:t>художественных</w:t>
            </w:r>
            <w:proofErr w:type="spellEnd"/>
          </w:p>
          <w:p w14:paraId="5356A3AF" w14:textId="77777777" w:rsidR="006D5FAE" w:rsidRPr="006D5FAE" w:rsidRDefault="006D5FAE" w:rsidP="006D5FAE">
            <w:pPr>
              <w:pStyle w:val="TableParagraph"/>
              <w:spacing w:line="360" w:lineRule="auto"/>
              <w:ind w:left="30"/>
              <w:rPr>
                <w:sz w:val="24"/>
                <w:szCs w:val="24"/>
              </w:rPr>
            </w:pPr>
            <w:r w:rsidRPr="006D5FAE">
              <w:rPr>
                <w:sz w:val="24"/>
                <w:szCs w:val="24"/>
              </w:rPr>
              <w:t>произведений</w:t>
            </w:r>
          </w:p>
        </w:tc>
        <w:tc>
          <w:tcPr>
            <w:tcW w:w="1419" w:type="dxa"/>
          </w:tcPr>
          <w:p w14:paraId="3DD25979" w14:textId="77777777" w:rsidR="006D5FAE" w:rsidRPr="006D5FAE" w:rsidRDefault="006D5FAE" w:rsidP="006D5FAE">
            <w:pPr>
              <w:pStyle w:val="TableParagraph"/>
              <w:spacing w:line="360" w:lineRule="auto"/>
              <w:ind w:left="0" w:right="507"/>
              <w:rPr>
                <w:sz w:val="24"/>
                <w:szCs w:val="24"/>
              </w:rPr>
            </w:pPr>
            <w:r w:rsidRPr="006D5FAE">
              <w:rPr>
                <w:sz w:val="24"/>
                <w:szCs w:val="24"/>
              </w:rPr>
              <w:t>8,2</w:t>
            </w:r>
          </w:p>
        </w:tc>
        <w:tc>
          <w:tcPr>
            <w:tcW w:w="1133" w:type="dxa"/>
          </w:tcPr>
          <w:p w14:paraId="49BF5C2F" w14:textId="77777777" w:rsidR="006D5FAE" w:rsidRPr="006D5FAE" w:rsidRDefault="006D5FAE" w:rsidP="006D5FAE">
            <w:pPr>
              <w:pStyle w:val="TableParagraph"/>
              <w:spacing w:line="360" w:lineRule="auto"/>
              <w:ind w:left="337" w:right="321"/>
              <w:rPr>
                <w:sz w:val="24"/>
                <w:szCs w:val="24"/>
              </w:rPr>
            </w:pPr>
            <w:r w:rsidRPr="006D5FAE">
              <w:rPr>
                <w:sz w:val="24"/>
                <w:szCs w:val="24"/>
              </w:rPr>
              <w:t>7,5</w:t>
            </w:r>
          </w:p>
        </w:tc>
        <w:tc>
          <w:tcPr>
            <w:tcW w:w="1561" w:type="dxa"/>
          </w:tcPr>
          <w:p w14:paraId="4D406020" w14:textId="77777777" w:rsidR="006D5FAE" w:rsidRPr="006D5FAE" w:rsidRDefault="006D5FAE" w:rsidP="006D5FAE">
            <w:pPr>
              <w:pStyle w:val="TableParagraph"/>
              <w:spacing w:line="360" w:lineRule="auto"/>
              <w:ind w:left="630"/>
              <w:rPr>
                <w:sz w:val="24"/>
                <w:szCs w:val="24"/>
              </w:rPr>
            </w:pPr>
            <w:r w:rsidRPr="006D5FAE">
              <w:rPr>
                <w:sz w:val="24"/>
                <w:szCs w:val="24"/>
              </w:rPr>
              <w:t>7,4</w:t>
            </w:r>
          </w:p>
        </w:tc>
        <w:tc>
          <w:tcPr>
            <w:tcW w:w="2344" w:type="dxa"/>
          </w:tcPr>
          <w:p w14:paraId="39B4786D" w14:textId="77777777" w:rsidR="006D5FAE" w:rsidRPr="006D5FAE" w:rsidRDefault="006D5FAE" w:rsidP="006D5FAE">
            <w:pPr>
              <w:pStyle w:val="TableParagraph"/>
              <w:spacing w:line="360" w:lineRule="auto"/>
              <w:ind w:left="403" w:right="389"/>
              <w:rPr>
                <w:sz w:val="24"/>
                <w:szCs w:val="24"/>
              </w:rPr>
            </w:pPr>
            <w:r w:rsidRPr="006D5FAE">
              <w:rPr>
                <w:sz w:val="24"/>
                <w:szCs w:val="24"/>
              </w:rPr>
              <w:t>6,8</w:t>
            </w:r>
          </w:p>
        </w:tc>
      </w:tr>
      <w:tr w:rsidR="006D5FAE" w14:paraId="4969EB97" w14:textId="77777777" w:rsidTr="002C42FF">
        <w:trPr>
          <w:trHeight w:val="553"/>
        </w:trPr>
        <w:tc>
          <w:tcPr>
            <w:tcW w:w="4033" w:type="dxa"/>
          </w:tcPr>
          <w:p w14:paraId="5E073955" w14:textId="57E589EF" w:rsidR="006D5FAE" w:rsidRPr="006D5FAE" w:rsidRDefault="006D5FAE" w:rsidP="006D5FAE">
            <w:pPr>
              <w:pStyle w:val="TableParagraph"/>
              <w:spacing w:line="360" w:lineRule="auto"/>
              <w:ind w:left="105"/>
              <w:rPr>
                <w:sz w:val="24"/>
                <w:szCs w:val="24"/>
                <w:lang w:val="ru-RU"/>
              </w:rPr>
            </w:pPr>
            <w:r w:rsidRPr="006D5FAE">
              <w:rPr>
                <w:sz w:val="24"/>
                <w:szCs w:val="24"/>
                <w:lang w:val="ru-RU"/>
              </w:rPr>
              <w:t>-</w:t>
            </w:r>
            <w:r w:rsidRPr="006D5FAE">
              <w:rPr>
                <w:spacing w:val="-3"/>
                <w:sz w:val="24"/>
                <w:szCs w:val="24"/>
                <w:lang w:val="ru-RU"/>
              </w:rPr>
              <w:t xml:space="preserve"> </w:t>
            </w:r>
            <w:r w:rsidRPr="006D5FAE">
              <w:rPr>
                <w:sz w:val="24"/>
                <w:szCs w:val="24"/>
                <w:lang w:val="ru-RU"/>
              </w:rPr>
              <w:t>с</w:t>
            </w:r>
            <w:r w:rsidRPr="006D5FAE">
              <w:rPr>
                <w:spacing w:val="-3"/>
                <w:sz w:val="24"/>
                <w:szCs w:val="24"/>
                <w:lang w:val="ru-RU"/>
              </w:rPr>
              <w:t xml:space="preserve"> </w:t>
            </w:r>
            <w:r w:rsidRPr="006D5FAE">
              <w:rPr>
                <w:sz w:val="24"/>
                <w:szCs w:val="24"/>
                <w:lang w:val="ru-RU"/>
              </w:rPr>
              <w:t>мало</w:t>
            </w:r>
            <w:r w:rsidRPr="006D5FAE">
              <w:rPr>
                <w:spacing w:val="-2"/>
                <w:sz w:val="24"/>
                <w:szCs w:val="24"/>
                <w:lang w:val="ru-RU"/>
              </w:rPr>
              <w:t>знакомыми</w:t>
            </w:r>
            <w:r w:rsidRPr="006D5FAE">
              <w:rPr>
                <w:spacing w:val="-1"/>
                <w:sz w:val="24"/>
                <w:szCs w:val="24"/>
                <w:lang w:val="ru-RU"/>
              </w:rPr>
              <w:t xml:space="preserve"> </w:t>
            </w:r>
            <w:r w:rsidRPr="006D5FAE">
              <w:rPr>
                <w:sz w:val="24"/>
                <w:szCs w:val="24"/>
                <w:lang w:val="ru-RU"/>
              </w:rPr>
              <w:t>и</w:t>
            </w:r>
            <w:r w:rsidRPr="006D5FAE">
              <w:rPr>
                <w:spacing w:val="-1"/>
                <w:sz w:val="24"/>
                <w:szCs w:val="24"/>
                <w:lang w:val="ru-RU"/>
              </w:rPr>
              <w:t xml:space="preserve"> </w:t>
            </w:r>
            <w:r w:rsidRPr="006D5FAE">
              <w:rPr>
                <w:sz w:val="24"/>
                <w:szCs w:val="24"/>
                <w:lang w:val="ru-RU"/>
              </w:rPr>
              <w:t>незнакомыми</w:t>
            </w:r>
          </w:p>
          <w:p w14:paraId="562F4BA4" w14:textId="77777777" w:rsidR="006D5FAE" w:rsidRPr="006D5FAE" w:rsidRDefault="006D5FAE" w:rsidP="006D5FAE">
            <w:pPr>
              <w:pStyle w:val="TableParagraph"/>
              <w:spacing w:line="360" w:lineRule="auto"/>
              <w:ind w:left="30"/>
              <w:rPr>
                <w:sz w:val="24"/>
                <w:szCs w:val="24"/>
                <w:lang w:val="ru-RU"/>
              </w:rPr>
            </w:pPr>
            <w:r w:rsidRPr="006D5FAE">
              <w:rPr>
                <w:sz w:val="24"/>
                <w:szCs w:val="24"/>
                <w:lang w:val="ru-RU"/>
              </w:rPr>
              <w:t>людьми</w:t>
            </w:r>
          </w:p>
        </w:tc>
        <w:tc>
          <w:tcPr>
            <w:tcW w:w="1419" w:type="dxa"/>
          </w:tcPr>
          <w:p w14:paraId="6F75C3A4" w14:textId="77777777" w:rsidR="006D5FAE" w:rsidRPr="006D5FAE" w:rsidRDefault="006D5FAE" w:rsidP="006D5FAE">
            <w:pPr>
              <w:pStyle w:val="TableParagraph"/>
              <w:spacing w:line="360" w:lineRule="auto"/>
              <w:ind w:left="0" w:right="507"/>
              <w:rPr>
                <w:sz w:val="24"/>
                <w:szCs w:val="24"/>
              </w:rPr>
            </w:pPr>
            <w:r w:rsidRPr="006D5FAE">
              <w:rPr>
                <w:sz w:val="24"/>
                <w:szCs w:val="24"/>
              </w:rPr>
              <w:t>8,7</w:t>
            </w:r>
          </w:p>
        </w:tc>
        <w:tc>
          <w:tcPr>
            <w:tcW w:w="1133" w:type="dxa"/>
          </w:tcPr>
          <w:p w14:paraId="13DF6E74" w14:textId="77777777" w:rsidR="006D5FAE" w:rsidRPr="006D5FAE" w:rsidRDefault="006D5FAE" w:rsidP="006D5FAE">
            <w:pPr>
              <w:pStyle w:val="TableParagraph"/>
              <w:spacing w:line="360" w:lineRule="auto"/>
              <w:ind w:left="337" w:right="321"/>
              <w:rPr>
                <w:sz w:val="24"/>
                <w:szCs w:val="24"/>
              </w:rPr>
            </w:pPr>
            <w:r w:rsidRPr="006D5FAE">
              <w:rPr>
                <w:sz w:val="24"/>
                <w:szCs w:val="24"/>
              </w:rPr>
              <w:t>8,0</w:t>
            </w:r>
          </w:p>
        </w:tc>
        <w:tc>
          <w:tcPr>
            <w:tcW w:w="1561" w:type="dxa"/>
          </w:tcPr>
          <w:p w14:paraId="7D9D25FD" w14:textId="77777777" w:rsidR="006D5FAE" w:rsidRPr="006D5FAE" w:rsidRDefault="006D5FAE" w:rsidP="006D5FAE">
            <w:pPr>
              <w:pStyle w:val="TableParagraph"/>
              <w:spacing w:line="360" w:lineRule="auto"/>
              <w:ind w:left="630"/>
              <w:rPr>
                <w:sz w:val="24"/>
                <w:szCs w:val="24"/>
              </w:rPr>
            </w:pPr>
            <w:r w:rsidRPr="006D5FAE">
              <w:rPr>
                <w:sz w:val="24"/>
                <w:szCs w:val="24"/>
              </w:rPr>
              <w:t>8,4</w:t>
            </w:r>
          </w:p>
        </w:tc>
        <w:tc>
          <w:tcPr>
            <w:tcW w:w="2344" w:type="dxa"/>
          </w:tcPr>
          <w:p w14:paraId="10C7508D" w14:textId="77777777" w:rsidR="006D5FAE" w:rsidRPr="006D5FAE" w:rsidRDefault="006D5FAE" w:rsidP="002C42FF">
            <w:pPr>
              <w:pStyle w:val="TableParagraph"/>
              <w:keepNext/>
              <w:spacing w:line="360" w:lineRule="auto"/>
              <w:ind w:left="403" w:right="389"/>
              <w:rPr>
                <w:sz w:val="24"/>
                <w:szCs w:val="24"/>
              </w:rPr>
            </w:pPr>
            <w:r w:rsidRPr="006D5FAE">
              <w:rPr>
                <w:sz w:val="24"/>
                <w:szCs w:val="24"/>
              </w:rPr>
              <w:t>9,0</w:t>
            </w:r>
          </w:p>
        </w:tc>
      </w:tr>
    </w:tbl>
    <w:p w14:paraId="06BA9635" w14:textId="76EA2C39" w:rsidR="002C42FF" w:rsidRPr="002C42FF" w:rsidRDefault="002C42FF" w:rsidP="002C42FF">
      <w:pPr>
        <w:pStyle w:val="ab"/>
        <w:spacing w:after="0" w:line="360" w:lineRule="auto"/>
        <w:ind w:firstLine="709"/>
        <w:jc w:val="both"/>
        <w:rPr>
          <w:rFonts w:ascii="Times New Roman" w:hAnsi="Times New Roman" w:cs="Times New Roman"/>
          <w:b/>
          <w:bCs/>
          <w:color w:val="auto"/>
          <w:sz w:val="20"/>
          <w:szCs w:val="20"/>
        </w:rPr>
      </w:pPr>
      <w:r w:rsidRPr="002C42FF">
        <w:rPr>
          <w:rFonts w:ascii="Times New Roman" w:hAnsi="Times New Roman" w:cs="Times New Roman"/>
          <w:b/>
          <w:bCs/>
          <w:color w:val="auto"/>
          <w:sz w:val="20"/>
          <w:szCs w:val="20"/>
        </w:rPr>
        <w:t xml:space="preserve">Таблица </w:t>
      </w:r>
      <w:r w:rsidRPr="002C42FF">
        <w:rPr>
          <w:rFonts w:ascii="Times New Roman" w:hAnsi="Times New Roman" w:cs="Times New Roman"/>
          <w:b/>
          <w:bCs/>
          <w:color w:val="auto"/>
          <w:sz w:val="20"/>
          <w:szCs w:val="20"/>
        </w:rPr>
        <w:fldChar w:fldCharType="begin"/>
      </w:r>
      <w:r w:rsidRPr="002C42FF">
        <w:rPr>
          <w:rFonts w:ascii="Times New Roman" w:hAnsi="Times New Roman" w:cs="Times New Roman"/>
          <w:b/>
          <w:bCs/>
          <w:color w:val="auto"/>
          <w:sz w:val="20"/>
          <w:szCs w:val="20"/>
        </w:rPr>
        <w:instrText xml:space="preserve"> SEQ Таблица \* ARABIC </w:instrText>
      </w:r>
      <w:r w:rsidRPr="002C42FF">
        <w:rPr>
          <w:rFonts w:ascii="Times New Roman" w:hAnsi="Times New Roman" w:cs="Times New Roman"/>
          <w:b/>
          <w:bCs/>
          <w:color w:val="auto"/>
          <w:sz w:val="20"/>
          <w:szCs w:val="20"/>
        </w:rPr>
        <w:fldChar w:fldCharType="separate"/>
      </w:r>
      <w:r w:rsidRPr="002C42FF">
        <w:rPr>
          <w:rFonts w:ascii="Times New Roman" w:hAnsi="Times New Roman" w:cs="Times New Roman"/>
          <w:b/>
          <w:bCs/>
          <w:noProof/>
          <w:color w:val="auto"/>
          <w:sz w:val="20"/>
          <w:szCs w:val="20"/>
        </w:rPr>
        <w:t>1</w:t>
      </w:r>
      <w:r w:rsidRPr="002C42FF">
        <w:rPr>
          <w:rFonts w:ascii="Times New Roman" w:hAnsi="Times New Roman" w:cs="Times New Roman"/>
          <w:b/>
          <w:bCs/>
          <w:color w:val="auto"/>
          <w:sz w:val="20"/>
          <w:szCs w:val="20"/>
        </w:rPr>
        <w:fldChar w:fldCharType="end"/>
      </w:r>
      <w:r w:rsidRPr="002C42FF">
        <w:rPr>
          <w:rFonts w:ascii="Times New Roman" w:hAnsi="Times New Roman" w:cs="Times New Roman"/>
          <w:b/>
          <w:bCs/>
          <w:color w:val="auto"/>
          <w:sz w:val="20"/>
          <w:szCs w:val="20"/>
        </w:rPr>
        <w:t xml:space="preserve">. Сводная таблица данных по параметрам: тип направленности </w:t>
      </w:r>
      <w:proofErr w:type="gramStart"/>
      <w:r w:rsidRPr="002C42FF">
        <w:rPr>
          <w:rFonts w:ascii="Times New Roman" w:hAnsi="Times New Roman" w:cs="Times New Roman"/>
          <w:b/>
          <w:bCs/>
          <w:color w:val="auto"/>
          <w:sz w:val="20"/>
          <w:szCs w:val="20"/>
        </w:rPr>
        <w:t>личности,,</w:t>
      </w:r>
      <w:proofErr w:type="gramEnd"/>
      <w:r w:rsidRPr="002C42FF">
        <w:rPr>
          <w:rFonts w:ascii="Times New Roman" w:hAnsi="Times New Roman" w:cs="Times New Roman"/>
          <w:b/>
          <w:bCs/>
          <w:color w:val="auto"/>
          <w:sz w:val="20"/>
          <w:szCs w:val="20"/>
        </w:rPr>
        <w:t xml:space="preserve"> альтруизм и эмпатия у студентов московских вузов социально-гуманитарной направленности</w:t>
      </w:r>
    </w:p>
    <w:p w14:paraId="1EAFD42C" w14:textId="77777777" w:rsidR="002C42FF" w:rsidRDefault="002C42FF" w:rsidP="002C42FF">
      <w:pPr>
        <w:spacing w:after="0" w:line="360" w:lineRule="auto"/>
        <w:ind w:firstLine="709"/>
        <w:jc w:val="both"/>
        <w:rPr>
          <w:rFonts w:ascii="Times New Roman" w:hAnsi="Times New Roman" w:cs="Times New Roman"/>
          <w:sz w:val="28"/>
          <w:szCs w:val="28"/>
        </w:rPr>
      </w:pPr>
      <w:r w:rsidRPr="002C42FF">
        <w:rPr>
          <w:rFonts w:ascii="Times New Roman" w:hAnsi="Times New Roman" w:cs="Times New Roman"/>
          <w:sz w:val="28"/>
          <w:szCs w:val="28"/>
        </w:rPr>
        <w:t xml:space="preserve">Результаты поиска корреляций между изучаемыми показателями по критерию </w:t>
      </w:r>
      <w:proofErr w:type="spellStart"/>
      <w:r w:rsidRPr="002C42FF">
        <w:rPr>
          <w:rFonts w:ascii="Times New Roman" w:hAnsi="Times New Roman" w:cs="Times New Roman"/>
          <w:sz w:val="28"/>
          <w:szCs w:val="28"/>
        </w:rPr>
        <w:t>Спирмена</w:t>
      </w:r>
      <w:proofErr w:type="spellEnd"/>
      <w:r w:rsidRPr="002C42FF">
        <w:rPr>
          <w:rFonts w:ascii="Times New Roman" w:hAnsi="Times New Roman" w:cs="Times New Roman"/>
          <w:sz w:val="28"/>
          <w:szCs w:val="28"/>
        </w:rPr>
        <w:t xml:space="preserve"> таковы: - выявлена слабая прямая связь между уровнем</w:t>
      </w:r>
      <w:r>
        <w:rPr>
          <w:rFonts w:ascii="Times New Roman" w:hAnsi="Times New Roman" w:cs="Times New Roman"/>
          <w:sz w:val="28"/>
          <w:szCs w:val="28"/>
        </w:rPr>
        <w:t xml:space="preserve"> </w:t>
      </w:r>
      <w:r w:rsidRPr="002C42FF">
        <w:rPr>
          <w:rFonts w:ascii="Times New Roman" w:hAnsi="Times New Roman" w:cs="Times New Roman"/>
          <w:sz w:val="28"/>
          <w:szCs w:val="28"/>
        </w:rPr>
        <w:lastRenderedPageBreak/>
        <w:t xml:space="preserve">альтруизма студентов и эмпатией с родителями (r = 0,361, p ≤ 0,05), а также с героями художественных произведений (r = 0,339, p ≤ 0,05). </w:t>
      </w:r>
    </w:p>
    <w:p w14:paraId="5996AA81" w14:textId="77EF0415" w:rsidR="002C42FF" w:rsidRDefault="002C42FF" w:rsidP="002C42FF">
      <w:pPr>
        <w:spacing w:after="0" w:line="360" w:lineRule="auto"/>
        <w:ind w:firstLine="709"/>
        <w:jc w:val="both"/>
        <w:rPr>
          <w:rFonts w:ascii="Times New Roman" w:hAnsi="Times New Roman" w:cs="Times New Roman"/>
          <w:sz w:val="28"/>
          <w:szCs w:val="28"/>
        </w:rPr>
      </w:pPr>
      <w:r w:rsidRPr="002C42FF">
        <w:rPr>
          <w:rFonts w:ascii="Times New Roman" w:hAnsi="Times New Roman" w:cs="Times New Roman"/>
          <w:sz w:val="28"/>
          <w:szCs w:val="28"/>
        </w:rPr>
        <w:t>Данный факт может говорить о том, что чем сильнее у студентов развита эмпатия с родителями или же героями художественных произведений, тем выше у них уровень альтруизма; - обнаружена слабая обратная корреляция между направленностью на общение и эмпатией к старикам (тяготение к уровню значимости p ≤ 0,05). Это может означать, что студенты, обладающие сильной направленностью на общение, могут оставаться бесчувственными по отношению к пожилым людям.</w:t>
      </w:r>
    </w:p>
    <w:p w14:paraId="737C79BC" w14:textId="77777777" w:rsidR="002C42FF" w:rsidRDefault="002C42FF" w:rsidP="002C42FF">
      <w:pPr>
        <w:pStyle w:val="ac"/>
        <w:ind w:left="821" w:firstLine="0"/>
        <w:jc w:val="left"/>
      </w:pPr>
      <w:r>
        <w:t>Результаты</w:t>
      </w:r>
      <w:r>
        <w:rPr>
          <w:spacing w:val="-3"/>
        </w:rPr>
        <w:t xml:space="preserve"> </w:t>
      </w:r>
      <w:r>
        <w:t>корреляционного анализа</w:t>
      </w:r>
      <w:r>
        <w:rPr>
          <w:spacing w:val="-3"/>
        </w:rPr>
        <w:t xml:space="preserve"> </w:t>
      </w:r>
      <w:r>
        <w:t>представлены</w:t>
      </w:r>
      <w:r>
        <w:rPr>
          <w:spacing w:val="-2"/>
        </w:rPr>
        <w:t xml:space="preserve"> </w:t>
      </w:r>
      <w:r>
        <w:t>в</w:t>
      </w:r>
      <w:r>
        <w:rPr>
          <w:spacing w:val="-4"/>
        </w:rPr>
        <w:t xml:space="preserve"> </w:t>
      </w:r>
      <w:r>
        <w:t>таблице</w:t>
      </w:r>
      <w:r>
        <w:rPr>
          <w:spacing w:val="-3"/>
        </w:rPr>
        <w:t xml:space="preserve"> </w:t>
      </w:r>
      <w:r>
        <w:t>2.</w:t>
      </w:r>
    </w:p>
    <w:p w14:paraId="09572746" w14:textId="77777777" w:rsidR="002C42FF" w:rsidRDefault="002C42FF" w:rsidP="002C42FF">
      <w:pPr>
        <w:pStyle w:val="ac"/>
        <w:spacing w:after="9"/>
        <w:ind w:left="821" w:right="98" w:firstLine="7719"/>
        <w:jc w:val="left"/>
      </w:pPr>
      <w:r>
        <w:t>Таблица 2</w:t>
      </w:r>
      <w:r>
        <w:rPr>
          <w:spacing w:val="-67"/>
        </w:rPr>
        <w:t xml:space="preserve"> </w:t>
      </w:r>
      <w:r>
        <w:t>Результаты</w:t>
      </w:r>
      <w:r>
        <w:rPr>
          <w:spacing w:val="-2"/>
        </w:rPr>
        <w:t xml:space="preserve"> </w:t>
      </w:r>
      <w:r>
        <w:t>корреляционного анализа</w:t>
      </w:r>
      <w:r>
        <w:rPr>
          <w:spacing w:val="-1"/>
        </w:rPr>
        <w:t xml:space="preserve"> </w:t>
      </w:r>
      <w:r>
        <w:t>данных</w:t>
      </w:r>
      <w:r>
        <w:rPr>
          <w:spacing w:val="-2"/>
        </w:rPr>
        <w:t xml:space="preserve"> </w:t>
      </w:r>
      <w:r>
        <w:t>по</w:t>
      </w:r>
      <w:r>
        <w:rPr>
          <w:spacing w:val="-1"/>
        </w:rPr>
        <w:t xml:space="preserve"> </w:t>
      </w:r>
      <w:r>
        <w:t>критерию</w:t>
      </w:r>
      <w:r>
        <w:rPr>
          <w:spacing w:val="-4"/>
        </w:rPr>
        <w:t xml:space="preserve"> </w:t>
      </w:r>
      <w:proofErr w:type="spellStart"/>
      <w:r>
        <w:t>Спирмена</w:t>
      </w:r>
      <w:proofErr w:type="spellEnd"/>
    </w:p>
    <w:tbl>
      <w:tblPr>
        <w:tblStyle w:val="TableNormal"/>
        <w:tblW w:w="103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5"/>
        <w:gridCol w:w="5998"/>
        <w:gridCol w:w="916"/>
        <w:gridCol w:w="1009"/>
      </w:tblGrid>
      <w:tr w:rsidR="002C42FF" w14:paraId="67EEEC14" w14:textId="77777777" w:rsidTr="003E6D7B">
        <w:trPr>
          <w:trHeight w:val="299"/>
        </w:trPr>
        <w:tc>
          <w:tcPr>
            <w:tcW w:w="2445" w:type="dxa"/>
          </w:tcPr>
          <w:p w14:paraId="6F8A5336" w14:textId="77777777" w:rsidR="002C42FF" w:rsidRDefault="002C42FF" w:rsidP="00191FFE">
            <w:pPr>
              <w:pStyle w:val="TableParagraph"/>
              <w:ind w:left="86" w:right="77"/>
              <w:rPr>
                <w:b/>
                <w:sz w:val="24"/>
              </w:rPr>
            </w:pPr>
            <w:proofErr w:type="spellStart"/>
            <w:r>
              <w:rPr>
                <w:b/>
                <w:sz w:val="24"/>
              </w:rPr>
              <w:t>Что</w:t>
            </w:r>
            <w:proofErr w:type="spellEnd"/>
          </w:p>
        </w:tc>
        <w:tc>
          <w:tcPr>
            <w:tcW w:w="5998" w:type="dxa"/>
          </w:tcPr>
          <w:p w14:paraId="28A733F5" w14:textId="77777777" w:rsidR="002C42FF" w:rsidRDefault="002C42FF" w:rsidP="00191FFE">
            <w:pPr>
              <w:pStyle w:val="TableParagraph"/>
              <w:ind w:left="2442" w:right="2435"/>
              <w:rPr>
                <w:b/>
                <w:sz w:val="24"/>
              </w:rPr>
            </w:pPr>
            <w:r>
              <w:rPr>
                <w:b/>
                <w:sz w:val="24"/>
              </w:rPr>
              <w:t>С</w:t>
            </w:r>
            <w:r>
              <w:rPr>
                <w:b/>
                <w:spacing w:val="-3"/>
                <w:sz w:val="24"/>
              </w:rPr>
              <w:t xml:space="preserve"> </w:t>
            </w:r>
            <w:proofErr w:type="spellStart"/>
            <w:r>
              <w:rPr>
                <w:b/>
                <w:sz w:val="24"/>
              </w:rPr>
              <w:t>чем</w:t>
            </w:r>
            <w:proofErr w:type="spellEnd"/>
          </w:p>
        </w:tc>
        <w:tc>
          <w:tcPr>
            <w:tcW w:w="916" w:type="dxa"/>
          </w:tcPr>
          <w:p w14:paraId="318102DD" w14:textId="77777777" w:rsidR="002C42FF" w:rsidRDefault="002C42FF" w:rsidP="00191FFE">
            <w:pPr>
              <w:pStyle w:val="TableParagraph"/>
              <w:ind w:left="8"/>
              <w:rPr>
                <w:b/>
                <w:sz w:val="24"/>
              </w:rPr>
            </w:pPr>
            <w:r>
              <w:rPr>
                <w:b/>
                <w:sz w:val="24"/>
              </w:rPr>
              <w:t>r</w:t>
            </w:r>
          </w:p>
        </w:tc>
        <w:tc>
          <w:tcPr>
            <w:tcW w:w="1009" w:type="dxa"/>
          </w:tcPr>
          <w:p w14:paraId="3D57AF5A" w14:textId="77777777" w:rsidR="002C42FF" w:rsidRDefault="002C42FF" w:rsidP="00191FFE">
            <w:pPr>
              <w:pStyle w:val="TableParagraph"/>
              <w:ind w:left="10"/>
              <w:rPr>
                <w:b/>
                <w:sz w:val="24"/>
              </w:rPr>
            </w:pPr>
            <w:r>
              <w:rPr>
                <w:b/>
                <w:w w:val="99"/>
                <w:sz w:val="24"/>
              </w:rPr>
              <w:t>p</w:t>
            </w:r>
          </w:p>
        </w:tc>
      </w:tr>
      <w:tr w:rsidR="002C42FF" w14:paraId="3C43DCBC" w14:textId="77777777" w:rsidTr="003E6D7B">
        <w:trPr>
          <w:trHeight w:val="299"/>
        </w:trPr>
        <w:tc>
          <w:tcPr>
            <w:tcW w:w="2445" w:type="dxa"/>
            <w:vMerge w:val="restart"/>
          </w:tcPr>
          <w:p w14:paraId="53E3BA0B" w14:textId="77777777" w:rsidR="002C42FF" w:rsidRDefault="002C42FF" w:rsidP="00191FFE">
            <w:pPr>
              <w:pStyle w:val="TableParagraph"/>
              <w:spacing w:line="240" w:lineRule="auto"/>
              <w:ind w:left="0"/>
              <w:jc w:val="left"/>
              <w:rPr>
                <w:sz w:val="26"/>
              </w:rPr>
            </w:pPr>
          </w:p>
          <w:p w14:paraId="62651EB9" w14:textId="77777777" w:rsidR="002C42FF" w:rsidRDefault="002C42FF" w:rsidP="00191FFE">
            <w:pPr>
              <w:pStyle w:val="TableParagraph"/>
              <w:spacing w:line="240" w:lineRule="auto"/>
              <w:ind w:left="0"/>
              <w:jc w:val="left"/>
              <w:rPr>
                <w:sz w:val="26"/>
              </w:rPr>
            </w:pPr>
          </w:p>
          <w:p w14:paraId="5C587A2B" w14:textId="77777777" w:rsidR="002C42FF" w:rsidRDefault="002C42FF" w:rsidP="00191FFE">
            <w:pPr>
              <w:pStyle w:val="TableParagraph"/>
              <w:spacing w:line="240" w:lineRule="auto"/>
              <w:ind w:left="0"/>
              <w:jc w:val="left"/>
              <w:rPr>
                <w:sz w:val="26"/>
              </w:rPr>
            </w:pPr>
          </w:p>
          <w:p w14:paraId="4953B117" w14:textId="77777777" w:rsidR="002C42FF" w:rsidRDefault="002C42FF" w:rsidP="00191FFE">
            <w:pPr>
              <w:pStyle w:val="TableParagraph"/>
              <w:spacing w:before="2" w:line="240" w:lineRule="auto"/>
              <w:ind w:left="0"/>
              <w:jc w:val="left"/>
              <w:rPr>
                <w:sz w:val="21"/>
              </w:rPr>
            </w:pPr>
          </w:p>
          <w:p w14:paraId="2ABDA7A8" w14:textId="77777777" w:rsidR="002C42FF" w:rsidRDefault="002C42FF" w:rsidP="00191FFE">
            <w:pPr>
              <w:pStyle w:val="TableParagraph"/>
              <w:spacing w:before="1" w:line="240" w:lineRule="auto"/>
              <w:ind w:left="412"/>
              <w:jc w:val="left"/>
              <w:rPr>
                <w:b/>
                <w:sz w:val="24"/>
              </w:rPr>
            </w:pPr>
            <w:proofErr w:type="spellStart"/>
            <w:r>
              <w:rPr>
                <w:b/>
                <w:sz w:val="24"/>
              </w:rPr>
              <w:t>Альтруизм</w:t>
            </w:r>
            <w:proofErr w:type="spellEnd"/>
          </w:p>
        </w:tc>
        <w:tc>
          <w:tcPr>
            <w:tcW w:w="5998" w:type="dxa"/>
          </w:tcPr>
          <w:p w14:paraId="48D5ABE0" w14:textId="77777777" w:rsidR="002C42FF" w:rsidRDefault="002C42FF" w:rsidP="00191FFE">
            <w:pPr>
              <w:pStyle w:val="TableParagraph"/>
              <w:jc w:val="left"/>
              <w:rPr>
                <w:sz w:val="24"/>
              </w:rPr>
            </w:pPr>
            <w:proofErr w:type="spellStart"/>
            <w:r>
              <w:rPr>
                <w:sz w:val="24"/>
              </w:rPr>
              <w:t>Эмпатия</w:t>
            </w:r>
            <w:proofErr w:type="spellEnd"/>
            <w:r>
              <w:rPr>
                <w:sz w:val="24"/>
              </w:rPr>
              <w:t xml:space="preserve"> с</w:t>
            </w:r>
            <w:r>
              <w:rPr>
                <w:spacing w:val="-2"/>
                <w:sz w:val="24"/>
              </w:rPr>
              <w:t xml:space="preserve"> </w:t>
            </w:r>
            <w:proofErr w:type="spellStart"/>
            <w:r>
              <w:rPr>
                <w:sz w:val="24"/>
              </w:rPr>
              <w:t>родителями</w:t>
            </w:r>
            <w:proofErr w:type="spellEnd"/>
          </w:p>
        </w:tc>
        <w:tc>
          <w:tcPr>
            <w:tcW w:w="916" w:type="dxa"/>
          </w:tcPr>
          <w:p w14:paraId="482F9408" w14:textId="77777777" w:rsidR="002C42FF" w:rsidRDefault="002C42FF" w:rsidP="00191FFE">
            <w:pPr>
              <w:pStyle w:val="TableParagraph"/>
              <w:ind w:left="91" w:right="86"/>
              <w:rPr>
                <w:sz w:val="24"/>
              </w:rPr>
            </w:pPr>
            <w:r>
              <w:rPr>
                <w:sz w:val="24"/>
              </w:rPr>
              <w:t>0,361</w:t>
            </w:r>
          </w:p>
        </w:tc>
        <w:tc>
          <w:tcPr>
            <w:tcW w:w="1009" w:type="dxa"/>
          </w:tcPr>
          <w:p w14:paraId="644EC0B5" w14:textId="77777777" w:rsidR="002C42FF" w:rsidRDefault="002C42FF" w:rsidP="00191FFE">
            <w:pPr>
              <w:pStyle w:val="TableParagraph"/>
              <w:ind w:left="177" w:right="168"/>
              <w:rPr>
                <w:sz w:val="24"/>
              </w:rPr>
            </w:pPr>
            <w:r>
              <w:rPr>
                <w:sz w:val="24"/>
              </w:rPr>
              <w:t>0,026</w:t>
            </w:r>
          </w:p>
        </w:tc>
      </w:tr>
      <w:tr w:rsidR="002C42FF" w14:paraId="4502F9D8" w14:textId="77777777" w:rsidTr="003E6D7B">
        <w:trPr>
          <w:trHeight w:val="299"/>
        </w:trPr>
        <w:tc>
          <w:tcPr>
            <w:tcW w:w="2445" w:type="dxa"/>
            <w:vMerge/>
            <w:tcBorders>
              <w:top w:val="nil"/>
            </w:tcBorders>
          </w:tcPr>
          <w:p w14:paraId="1277F13D" w14:textId="77777777" w:rsidR="002C42FF" w:rsidRDefault="002C42FF" w:rsidP="00191FFE">
            <w:pPr>
              <w:rPr>
                <w:sz w:val="2"/>
                <w:szCs w:val="2"/>
              </w:rPr>
            </w:pPr>
          </w:p>
        </w:tc>
        <w:tc>
          <w:tcPr>
            <w:tcW w:w="5998" w:type="dxa"/>
          </w:tcPr>
          <w:p w14:paraId="1E6E7BF1" w14:textId="77777777" w:rsidR="002C42FF" w:rsidRDefault="002C42FF" w:rsidP="00191FFE">
            <w:pPr>
              <w:pStyle w:val="TableParagraph"/>
              <w:jc w:val="left"/>
              <w:rPr>
                <w:sz w:val="24"/>
              </w:rPr>
            </w:pPr>
            <w:proofErr w:type="spellStart"/>
            <w:r>
              <w:rPr>
                <w:sz w:val="24"/>
              </w:rPr>
              <w:t>Эмпатия</w:t>
            </w:r>
            <w:proofErr w:type="spellEnd"/>
            <w:r>
              <w:rPr>
                <w:spacing w:val="-2"/>
                <w:sz w:val="24"/>
              </w:rPr>
              <w:t xml:space="preserve"> </w:t>
            </w:r>
            <w:r>
              <w:rPr>
                <w:sz w:val="24"/>
              </w:rPr>
              <w:t>с</w:t>
            </w:r>
            <w:r>
              <w:rPr>
                <w:spacing w:val="-2"/>
                <w:sz w:val="24"/>
              </w:rPr>
              <w:t xml:space="preserve"> </w:t>
            </w:r>
            <w:proofErr w:type="spellStart"/>
            <w:r>
              <w:rPr>
                <w:sz w:val="24"/>
              </w:rPr>
              <w:t>животными</w:t>
            </w:r>
            <w:proofErr w:type="spellEnd"/>
          </w:p>
        </w:tc>
        <w:tc>
          <w:tcPr>
            <w:tcW w:w="916" w:type="dxa"/>
          </w:tcPr>
          <w:p w14:paraId="0F958AAB" w14:textId="77777777" w:rsidR="002C42FF" w:rsidRDefault="002C42FF" w:rsidP="00191FFE">
            <w:pPr>
              <w:pStyle w:val="TableParagraph"/>
              <w:ind w:left="91" w:right="86"/>
              <w:rPr>
                <w:sz w:val="24"/>
              </w:rPr>
            </w:pPr>
            <w:r>
              <w:rPr>
                <w:sz w:val="24"/>
              </w:rPr>
              <w:t>0,175</w:t>
            </w:r>
          </w:p>
        </w:tc>
        <w:tc>
          <w:tcPr>
            <w:tcW w:w="1009" w:type="dxa"/>
          </w:tcPr>
          <w:p w14:paraId="76F58BD9" w14:textId="77777777" w:rsidR="002C42FF" w:rsidRDefault="002C42FF" w:rsidP="00191FFE">
            <w:pPr>
              <w:pStyle w:val="TableParagraph"/>
              <w:ind w:left="177" w:right="168"/>
              <w:rPr>
                <w:sz w:val="24"/>
              </w:rPr>
            </w:pPr>
            <w:r>
              <w:rPr>
                <w:sz w:val="24"/>
              </w:rPr>
              <w:t>0,293</w:t>
            </w:r>
          </w:p>
        </w:tc>
      </w:tr>
      <w:tr w:rsidR="002C42FF" w14:paraId="0F88996F" w14:textId="77777777" w:rsidTr="003E6D7B">
        <w:trPr>
          <w:trHeight w:val="299"/>
        </w:trPr>
        <w:tc>
          <w:tcPr>
            <w:tcW w:w="2445" w:type="dxa"/>
            <w:vMerge/>
            <w:tcBorders>
              <w:top w:val="nil"/>
            </w:tcBorders>
          </w:tcPr>
          <w:p w14:paraId="1E37B09B" w14:textId="77777777" w:rsidR="002C42FF" w:rsidRDefault="002C42FF" w:rsidP="00191FFE">
            <w:pPr>
              <w:rPr>
                <w:sz w:val="2"/>
                <w:szCs w:val="2"/>
              </w:rPr>
            </w:pPr>
          </w:p>
        </w:tc>
        <w:tc>
          <w:tcPr>
            <w:tcW w:w="5998" w:type="dxa"/>
          </w:tcPr>
          <w:p w14:paraId="597EFBAE" w14:textId="77777777" w:rsidR="002C42FF" w:rsidRDefault="002C42FF" w:rsidP="00191FFE">
            <w:pPr>
              <w:pStyle w:val="TableParagraph"/>
              <w:jc w:val="left"/>
              <w:rPr>
                <w:sz w:val="24"/>
              </w:rPr>
            </w:pPr>
            <w:proofErr w:type="spellStart"/>
            <w:r>
              <w:rPr>
                <w:sz w:val="24"/>
              </w:rPr>
              <w:t>Эмпатия</w:t>
            </w:r>
            <w:proofErr w:type="spellEnd"/>
            <w:r>
              <w:rPr>
                <w:spacing w:val="-2"/>
                <w:sz w:val="24"/>
              </w:rPr>
              <w:t xml:space="preserve"> </w:t>
            </w:r>
            <w:proofErr w:type="spellStart"/>
            <w:r>
              <w:rPr>
                <w:sz w:val="24"/>
              </w:rPr>
              <w:t>со</w:t>
            </w:r>
            <w:proofErr w:type="spellEnd"/>
            <w:r>
              <w:rPr>
                <w:spacing w:val="-2"/>
                <w:sz w:val="24"/>
              </w:rPr>
              <w:t xml:space="preserve"> </w:t>
            </w:r>
            <w:proofErr w:type="spellStart"/>
            <w:r>
              <w:rPr>
                <w:sz w:val="24"/>
              </w:rPr>
              <w:t>стариками</w:t>
            </w:r>
            <w:proofErr w:type="spellEnd"/>
          </w:p>
        </w:tc>
        <w:tc>
          <w:tcPr>
            <w:tcW w:w="916" w:type="dxa"/>
          </w:tcPr>
          <w:p w14:paraId="778A2616" w14:textId="77777777" w:rsidR="002C42FF" w:rsidRDefault="002C42FF" w:rsidP="00191FFE">
            <w:pPr>
              <w:pStyle w:val="TableParagraph"/>
              <w:ind w:left="93" w:right="86"/>
              <w:rPr>
                <w:sz w:val="24"/>
              </w:rPr>
            </w:pPr>
            <w:r>
              <w:rPr>
                <w:sz w:val="24"/>
              </w:rPr>
              <w:t>-0,145</w:t>
            </w:r>
          </w:p>
        </w:tc>
        <w:tc>
          <w:tcPr>
            <w:tcW w:w="1009" w:type="dxa"/>
          </w:tcPr>
          <w:p w14:paraId="09E41F12" w14:textId="77777777" w:rsidR="002C42FF" w:rsidRDefault="002C42FF" w:rsidP="00191FFE">
            <w:pPr>
              <w:pStyle w:val="TableParagraph"/>
              <w:ind w:left="177" w:right="168"/>
              <w:rPr>
                <w:sz w:val="24"/>
              </w:rPr>
            </w:pPr>
            <w:r>
              <w:rPr>
                <w:sz w:val="24"/>
              </w:rPr>
              <w:t>0,386</w:t>
            </w:r>
          </w:p>
        </w:tc>
      </w:tr>
      <w:tr w:rsidR="002C42FF" w14:paraId="2CA1182C" w14:textId="77777777" w:rsidTr="003E6D7B">
        <w:trPr>
          <w:trHeight w:val="299"/>
        </w:trPr>
        <w:tc>
          <w:tcPr>
            <w:tcW w:w="2445" w:type="dxa"/>
            <w:vMerge/>
            <w:tcBorders>
              <w:top w:val="nil"/>
            </w:tcBorders>
          </w:tcPr>
          <w:p w14:paraId="0672EB07" w14:textId="77777777" w:rsidR="002C42FF" w:rsidRDefault="002C42FF" w:rsidP="00191FFE">
            <w:pPr>
              <w:rPr>
                <w:sz w:val="2"/>
                <w:szCs w:val="2"/>
              </w:rPr>
            </w:pPr>
          </w:p>
        </w:tc>
        <w:tc>
          <w:tcPr>
            <w:tcW w:w="5998" w:type="dxa"/>
          </w:tcPr>
          <w:p w14:paraId="01AF2BC3" w14:textId="77777777" w:rsidR="002C42FF" w:rsidRDefault="002C42FF" w:rsidP="00191FFE">
            <w:pPr>
              <w:pStyle w:val="TableParagraph"/>
              <w:jc w:val="left"/>
              <w:rPr>
                <w:sz w:val="24"/>
              </w:rPr>
            </w:pPr>
            <w:proofErr w:type="spellStart"/>
            <w:r>
              <w:rPr>
                <w:sz w:val="24"/>
              </w:rPr>
              <w:t>Эмпатия</w:t>
            </w:r>
            <w:proofErr w:type="spellEnd"/>
            <w:r>
              <w:rPr>
                <w:spacing w:val="-1"/>
                <w:sz w:val="24"/>
              </w:rPr>
              <w:t xml:space="preserve"> </w:t>
            </w:r>
            <w:r>
              <w:rPr>
                <w:sz w:val="24"/>
              </w:rPr>
              <w:t>с</w:t>
            </w:r>
            <w:r>
              <w:rPr>
                <w:spacing w:val="-2"/>
                <w:sz w:val="24"/>
              </w:rPr>
              <w:t xml:space="preserve"> </w:t>
            </w:r>
            <w:proofErr w:type="spellStart"/>
            <w:r>
              <w:rPr>
                <w:sz w:val="24"/>
              </w:rPr>
              <w:t>детьми</w:t>
            </w:r>
            <w:proofErr w:type="spellEnd"/>
          </w:p>
        </w:tc>
        <w:tc>
          <w:tcPr>
            <w:tcW w:w="916" w:type="dxa"/>
          </w:tcPr>
          <w:p w14:paraId="382E7E81" w14:textId="77777777" w:rsidR="002C42FF" w:rsidRDefault="002C42FF" w:rsidP="00191FFE">
            <w:pPr>
              <w:pStyle w:val="TableParagraph"/>
              <w:ind w:left="91" w:right="86"/>
              <w:rPr>
                <w:sz w:val="24"/>
              </w:rPr>
            </w:pPr>
            <w:r>
              <w:rPr>
                <w:sz w:val="24"/>
              </w:rPr>
              <w:t>0,134</w:t>
            </w:r>
          </w:p>
        </w:tc>
        <w:tc>
          <w:tcPr>
            <w:tcW w:w="1009" w:type="dxa"/>
          </w:tcPr>
          <w:p w14:paraId="6AB7EA36" w14:textId="77777777" w:rsidR="002C42FF" w:rsidRDefault="002C42FF" w:rsidP="00191FFE">
            <w:pPr>
              <w:pStyle w:val="TableParagraph"/>
              <w:ind w:left="177" w:right="168"/>
              <w:rPr>
                <w:sz w:val="24"/>
              </w:rPr>
            </w:pPr>
            <w:r>
              <w:rPr>
                <w:sz w:val="24"/>
              </w:rPr>
              <w:t>0,423</w:t>
            </w:r>
          </w:p>
        </w:tc>
      </w:tr>
      <w:tr w:rsidR="002C42FF" w14:paraId="2369547B" w14:textId="77777777" w:rsidTr="003E6D7B">
        <w:trPr>
          <w:trHeight w:val="303"/>
        </w:trPr>
        <w:tc>
          <w:tcPr>
            <w:tcW w:w="2445" w:type="dxa"/>
            <w:vMerge/>
            <w:tcBorders>
              <w:top w:val="nil"/>
            </w:tcBorders>
          </w:tcPr>
          <w:p w14:paraId="3B2921CF" w14:textId="77777777" w:rsidR="002C42FF" w:rsidRDefault="002C42FF" w:rsidP="00191FFE">
            <w:pPr>
              <w:rPr>
                <w:sz w:val="2"/>
                <w:szCs w:val="2"/>
              </w:rPr>
            </w:pPr>
          </w:p>
        </w:tc>
        <w:tc>
          <w:tcPr>
            <w:tcW w:w="5998" w:type="dxa"/>
          </w:tcPr>
          <w:p w14:paraId="3402C32A" w14:textId="77777777" w:rsidR="002C42FF" w:rsidRPr="002C42FF" w:rsidRDefault="002C42FF" w:rsidP="00191FFE">
            <w:pPr>
              <w:pStyle w:val="TableParagraph"/>
              <w:spacing w:line="258" w:lineRule="exact"/>
              <w:jc w:val="left"/>
              <w:rPr>
                <w:sz w:val="24"/>
                <w:lang w:val="ru-RU"/>
              </w:rPr>
            </w:pPr>
            <w:r w:rsidRPr="002C42FF">
              <w:rPr>
                <w:sz w:val="24"/>
                <w:lang w:val="ru-RU"/>
              </w:rPr>
              <w:t>Эмпатия</w:t>
            </w:r>
            <w:r w:rsidRPr="002C42FF">
              <w:rPr>
                <w:spacing w:val="-4"/>
                <w:sz w:val="24"/>
                <w:lang w:val="ru-RU"/>
              </w:rPr>
              <w:t xml:space="preserve"> </w:t>
            </w:r>
            <w:r w:rsidRPr="002C42FF">
              <w:rPr>
                <w:sz w:val="24"/>
                <w:lang w:val="ru-RU"/>
              </w:rPr>
              <w:t>с</w:t>
            </w:r>
            <w:r w:rsidRPr="002C42FF">
              <w:rPr>
                <w:spacing w:val="-5"/>
                <w:sz w:val="24"/>
                <w:lang w:val="ru-RU"/>
              </w:rPr>
              <w:t xml:space="preserve"> </w:t>
            </w:r>
            <w:r w:rsidRPr="002C42FF">
              <w:rPr>
                <w:sz w:val="24"/>
                <w:lang w:val="ru-RU"/>
              </w:rPr>
              <w:t>героями</w:t>
            </w:r>
            <w:r w:rsidRPr="002C42FF">
              <w:rPr>
                <w:spacing w:val="-4"/>
                <w:sz w:val="24"/>
                <w:lang w:val="ru-RU"/>
              </w:rPr>
              <w:t xml:space="preserve"> </w:t>
            </w:r>
            <w:r w:rsidRPr="002C42FF">
              <w:rPr>
                <w:sz w:val="24"/>
                <w:lang w:val="ru-RU"/>
              </w:rPr>
              <w:t>художественных</w:t>
            </w:r>
            <w:r w:rsidRPr="002C42FF">
              <w:rPr>
                <w:spacing w:val="-2"/>
                <w:sz w:val="24"/>
                <w:lang w:val="ru-RU"/>
              </w:rPr>
              <w:t xml:space="preserve"> </w:t>
            </w:r>
            <w:r w:rsidRPr="002C42FF">
              <w:rPr>
                <w:sz w:val="24"/>
                <w:lang w:val="ru-RU"/>
              </w:rPr>
              <w:t>произведений</w:t>
            </w:r>
          </w:p>
        </w:tc>
        <w:tc>
          <w:tcPr>
            <w:tcW w:w="916" w:type="dxa"/>
          </w:tcPr>
          <w:p w14:paraId="6905E83D" w14:textId="77777777" w:rsidR="002C42FF" w:rsidRDefault="002C42FF" w:rsidP="00191FFE">
            <w:pPr>
              <w:pStyle w:val="TableParagraph"/>
              <w:spacing w:line="258" w:lineRule="exact"/>
              <w:ind w:left="91" w:right="86"/>
              <w:rPr>
                <w:sz w:val="24"/>
              </w:rPr>
            </w:pPr>
            <w:r>
              <w:rPr>
                <w:sz w:val="24"/>
              </w:rPr>
              <w:t>0,339</w:t>
            </w:r>
          </w:p>
        </w:tc>
        <w:tc>
          <w:tcPr>
            <w:tcW w:w="1009" w:type="dxa"/>
          </w:tcPr>
          <w:p w14:paraId="22AB5F07" w14:textId="77777777" w:rsidR="002C42FF" w:rsidRDefault="002C42FF" w:rsidP="00191FFE">
            <w:pPr>
              <w:pStyle w:val="TableParagraph"/>
              <w:spacing w:line="258" w:lineRule="exact"/>
              <w:ind w:left="177" w:right="168"/>
              <w:rPr>
                <w:sz w:val="24"/>
              </w:rPr>
            </w:pPr>
            <w:r>
              <w:rPr>
                <w:sz w:val="24"/>
              </w:rPr>
              <w:t>0,037</w:t>
            </w:r>
          </w:p>
        </w:tc>
      </w:tr>
      <w:tr w:rsidR="002C42FF" w14:paraId="2A7F91D6" w14:textId="77777777" w:rsidTr="003E6D7B">
        <w:trPr>
          <w:trHeight w:val="299"/>
        </w:trPr>
        <w:tc>
          <w:tcPr>
            <w:tcW w:w="2445" w:type="dxa"/>
            <w:vMerge/>
            <w:tcBorders>
              <w:top w:val="nil"/>
            </w:tcBorders>
          </w:tcPr>
          <w:p w14:paraId="1ADAAA5C" w14:textId="77777777" w:rsidR="002C42FF" w:rsidRDefault="002C42FF" w:rsidP="00191FFE">
            <w:pPr>
              <w:rPr>
                <w:sz w:val="2"/>
                <w:szCs w:val="2"/>
              </w:rPr>
            </w:pPr>
          </w:p>
        </w:tc>
        <w:tc>
          <w:tcPr>
            <w:tcW w:w="5998" w:type="dxa"/>
          </w:tcPr>
          <w:p w14:paraId="51C63D53" w14:textId="0C5F20E5" w:rsidR="002C42FF" w:rsidRPr="002C42FF" w:rsidRDefault="002C42FF" w:rsidP="00191FFE">
            <w:pPr>
              <w:pStyle w:val="TableParagraph"/>
              <w:jc w:val="left"/>
              <w:rPr>
                <w:sz w:val="24"/>
                <w:lang w:val="ru-RU"/>
              </w:rPr>
            </w:pPr>
            <w:r w:rsidRPr="002C42FF">
              <w:rPr>
                <w:sz w:val="24"/>
                <w:lang w:val="ru-RU"/>
              </w:rPr>
              <w:t>Эмпатия</w:t>
            </w:r>
            <w:r w:rsidRPr="002C42FF">
              <w:rPr>
                <w:spacing w:val="-3"/>
                <w:sz w:val="24"/>
                <w:lang w:val="ru-RU"/>
              </w:rPr>
              <w:t xml:space="preserve"> </w:t>
            </w:r>
            <w:r w:rsidRPr="002C42FF">
              <w:rPr>
                <w:sz w:val="24"/>
                <w:lang w:val="ru-RU"/>
              </w:rPr>
              <w:t>незнакомыми</w:t>
            </w:r>
            <w:r w:rsidRPr="002C42FF">
              <w:rPr>
                <w:spacing w:val="-2"/>
                <w:sz w:val="24"/>
                <w:lang w:val="ru-RU"/>
              </w:rPr>
              <w:t xml:space="preserve"> </w:t>
            </w:r>
            <w:r w:rsidRPr="002C42FF">
              <w:rPr>
                <w:sz w:val="24"/>
                <w:lang w:val="ru-RU"/>
              </w:rPr>
              <w:t>и</w:t>
            </w:r>
            <w:r w:rsidRPr="002C42FF">
              <w:rPr>
                <w:spacing w:val="-2"/>
                <w:sz w:val="24"/>
                <w:lang w:val="ru-RU"/>
              </w:rPr>
              <w:t xml:space="preserve"> </w:t>
            </w:r>
            <w:r w:rsidR="003E6D7B" w:rsidRPr="002C42FF">
              <w:rPr>
                <w:sz w:val="24"/>
                <w:lang w:val="ru-RU"/>
              </w:rPr>
              <w:t>мало</w:t>
            </w:r>
            <w:r w:rsidR="003E6D7B" w:rsidRPr="002C42FF">
              <w:rPr>
                <w:spacing w:val="-3"/>
                <w:sz w:val="24"/>
                <w:lang w:val="ru-RU"/>
              </w:rPr>
              <w:t>знакомыми</w:t>
            </w:r>
            <w:r w:rsidRPr="002C42FF">
              <w:rPr>
                <w:spacing w:val="-2"/>
                <w:sz w:val="24"/>
                <w:lang w:val="ru-RU"/>
              </w:rPr>
              <w:t xml:space="preserve"> </w:t>
            </w:r>
            <w:r w:rsidRPr="002C42FF">
              <w:rPr>
                <w:sz w:val="24"/>
                <w:lang w:val="ru-RU"/>
              </w:rPr>
              <w:t>людьми</w:t>
            </w:r>
          </w:p>
        </w:tc>
        <w:tc>
          <w:tcPr>
            <w:tcW w:w="916" w:type="dxa"/>
          </w:tcPr>
          <w:p w14:paraId="3D2B71F1" w14:textId="77777777" w:rsidR="002C42FF" w:rsidRDefault="002C42FF" w:rsidP="00191FFE">
            <w:pPr>
              <w:pStyle w:val="TableParagraph"/>
              <w:ind w:left="91" w:right="86"/>
              <w:rPr>
                <w:sz w:val="24"/>
              </w:rPr>
            </w:pPr>
            <w:r>
              <w:rPr>
                <w:sz w:val="24"/>
              </w:rPr>
              <w:t>0,173</w:t>
            </w:r>
          </w:p>
        </w:tc>
        <w:tc>
          <w:tcPr>
            <w:tcW w:w="1009" w:type="dxa"/>
          </w:tcPr>
          <w:p w14:paraId="46BF0DC1" w14:textId="77777777" w:rsidR="002C42FF" w:rsidRDefault="002C42FF" w:rsidP="00191FFE">
            <w:pPr>
              <w:pStyle w:val="TableParagraph"/>
              <w:ind w:left="177" w:right="168"/>
              <w:rPr>
                <w:sz w:val="24"/>
              </w:rPr>
            </w:pPr>
            <w:r>
              <w:rPr>
                <w:sz w:val="24"/>
              </w:rPr>
              <w:t>0,298</w:t>
            </w:r>
          </w:p>
        </w:tc>
      </w:tr>
      <w:tr w:rsidR="002C42FF" w14:paraId="4767F335" w14:textId="77777777" w:rsidTr="003E6D7B">
        <w:trPr>
          <w:trHeight w:val="299"/>
        </w:trPr>
        <w:tc>
          <w:tcPr>
            <w:tcW w:w="2445" w:type="dxa"/>
            <w:vMerge/>
            <w:tcBorders>
              <w:top w:val="nil"/>
            </w:tcBorders>
          </w:tcPr>
          <w:p w14:paraId="7B0A87B8" w14:textId="77777777" w:rsidR="002C42FF" w:rsidRDefault="002C42FF" w:rsidP="00191FFE">
            <w:pPr>
              <w:rPr>
                <w:sz w:val="2"/>
                <w:szCs w:val="2"/>
              </w:rPr>
            </w:pPr>
          </w:p>
        </w:tc>
        <w:tc>
          <w:tcPr>
            <w:tcW w:w="5998" w:type="dxa"/>
          </w:tcPr>
          <w:p w14:paraId="5E059AE6" w14:textId="77777777" w:rsidR="002C42FF" w:rsidRDefault="002C42FF" w:rsidP="00191FFE">
            <w:pPr>
              <w:pStyle w:val="TableParagraph"/>
              <w:jc w:val="left"/>
              <w:rPr>
                <w:sz w:val="24"/>
              </w:rPr>
            </w:pPr>
            <w:proofErr w:type="spellStart"/>
            <w:r>
              <w:rPr>
                <w:sz w:val="24"/>
              </w:rPr>
              <w:t>Направленность</w:t>
            </w:r>
            <w:proofErr w:type="spellEnd"/>
            <w:r>
              <w:rPr>
                <w:spacing w:val="-2"/>
                <w:sz w:val="24"/>
              </w:rPr>
              <w:t xml:space="preserve"> </w:t>
            </w:r>
            <w:proofErr w:type="spellStart"/>
            <w:r>
              <w:rPr>
                <w:sz w:val="24"/>
              </w:rPr>
              <w:t>на</w:t>
            </w:r>
            <w:proofErr w:type="spellEnd"/>
            <w:r>
              <w:rPr>
                <w:spacing w:val="-4"/>
                <w:sz w:val="24"/>
              </w:rPr>
              <w:t xml:space="preserve"> </w:t>
            </w:r>
            <w:proofErr w:type="spellStart"/>
            <w:r>
              <w:rPr>
                <w:sz w:val="24"/>
              </w:rPr>
              <w:t>себя</w:t>
            </w:r>
            <w:proofErr w:type="spellEnd"/>
          </w:p>
        </w:tc>
        <w:tc>
          <w:tcPr>
            <w:tcW w:w="916" w:type="dxa"/>
          </w:tcPr>
          <w:p w14:paraId="1814498A" w14:textId="77777777" w:rsidR="002C42FF" w:rsidRDefault="002C42FF" w:rsidP="00191FFE">
            <w:pPr>
              <w:pStyle w:val="TableParagraph"/>
              <w:ind w:left="91" w:right="86"/>
              <w:rPr>
                <w:sz w:val="24"/>
              </w:rPr>
            </w:pPr>
            <w:r>
              <w:rPr>
                <w:sz w:val="24"/>
              </w:rPr>
              <w:t>0,000</w:t>
            </w:r>
          </w:p>
        </w:tc>
        <w:tc>
          <w:tcPr>
            <w:tcW w:w="1009" w:type="dxa"/>
          </w:tcPr>
          <w:p w14:paraId="5D5600C2" w14:textId="77777777" w:rsidR="002C42FF" w:rsidRDefault="002C42FF" w:rsidP="00191FFE">
            <w:pPr>
              <w:pStyle w:val="TableParagraph"/>
              <w:ind w:left="177" w:right="168"/>
              <w:rPr>
                <w:sz w:val="24"/>
              </w:rPr>
            </w:pPr>
            <w:r>
              <w:rPr>
                <w:sz w:val="24"/>
              </w:rPr>
              <w:t>0,999</w:t>
            </w:r>
          </w:p>
        </w:tc>
      </w:tr>
      <w:tr w:rsidR="002C42FF" w14:paraId="6D31AD46" w14:textId="77777777" w:rsidTr="003E6D7B">
        <w:trPr>
          <w:trHeight w:val="300"/>
        </w:trPr>
        <w:tc>
          <w:tcPr>
            <w:tcW w:w="2445" w:type="dxa"/>
            <w:vMerge/>
            <w:tcBorders>
              <w:top w:val="nil"/>
            </w:tcBorders>
          </w:tcPr>
          <w:p w14:paraId="79EA2532" w14:textId="77777777" w:rsidR="002C42FF" w:rsidRDefault="002C42FF" w:rsidP="00191FFE">
            <w:pPr>
              <w:rPr>
                <w:sz w:val="2"/>
                <w:szCs w:val="2"/>
              </w:rPr>
            </w:pPr>
          </w:p>
        </w:tc>
        <w:tc>
          <w:tcPr>
            <w:tcW w:w="5998" w:type="dxa"/>
          </w:tcPr>
          <w:p w14:paraId="26A1F36A" w14:textId="77777777" w:rsidR="002C42FF" w:rsidRDefault="002C42FF" w:rsidP="00191FFE">
            <w:pPr>
              <w:pStyle w:val="TableParagraph"/>
              <w:jc w:val="left"/>
              <w:rPr>
                <w:sz w:val="24"/>
              </w:rPr>
            </w:pPr>
            <w:proofErr w:type="spellStart"/>
            <w:r>
              <w:rPr>
                <w:sz w:val="24"/>
              </w:rPr>
              <w:t>Направленность</w:t>
            </w:r>
            <w:proofErr w:type="spellEnd"/>
            <w:r>
              <w:rPr>
                <w:spacing w:val="-1"/>
                <w:sz w:val="24"/>
              </w:rPr>
              <w:t xml:space="preserve"> </w:t>
            </w:r>
            <w:proofErr w:type="spellStart"/>
            <w:r>
              <w:rPr>
                <w:sz w:val="24"/>
              </w:rPr>
              <w:t>на</w:t>
            </w:r>
            <w:proofErr w:type="spellEnd"/>
            <w:r>
              <w:rPr>
                <w:spacing w:val="-3"/>
                <w:sz w:val="24"/>
              </w:rPr>
              <w:t xml:space="preserve"> </w:t>
            </w:r>
            <w:proofErr w:type="spellStart"/>
            <w:r>
              <w:rPr>
                <w:sz w:val="24"/>
              </w:rPr>
              <w:t>общение</w:t>
            </w:r>
            <w:proofErr w:type="spellEnd"/>
          </w:p>
        </w:tc>
        <w:tc>
          <w:tcPr>
            <w:tcW w:w="916" w:type="dxa"/>
          </w:tcPr>
          <w:p w14:paraId="2E03F3EA" w14:textId="77777777" w:rsidR="002C42FF" w:rsidRDefault="002C42FF" w:rsidP="00191FFE">
            <w:pPr>
              <w:pStyle w:val="TableParagraph"/>
              <w:ind w:left="91" w:right="86"/>
              <w:rPr>
                <w:sz w:val="24"/>
              </w:rPr>
            </w:pPr>
            <w:r>
              <w:rPr>
                <w:sz w:val="24"/>
              </w:rPr>
              <w:t>0,178</w:t>
            </w:r>
          </w:p>
        </w:tc>
        <w:tc>
          <w:tcPr>
            <w:tcW w:w="1009" w:type="dxa"/>
          </w:tcPr>
          <w:p w14:paraId="68B119A5" w14:textId="77777777" w:rsidR="002C42FF" w:rsidRDefault="002C42FF" w:rsidP="00191FFE">
            <w:pPr>
              <w:pStyle w:val="TableParagraph"/>
              <w:ind w:left="177" w:right="168"/>
              <w:rPr>
                <w:sz w:val="24"/>
              </w:rPr>
            </w:pPr>
            <w:r>
              <w:rPr>
                <w:sz w:val="24"/>
              </w:rPr>
              <w:t>0,286</w:t>
            </w:r>
          </w:p>
        </w:tc>
      </w:tr>
      <w:tr w:rsidR="002C42FF" w14:paraId="6AC864F3" w14:textId="77777777" w:rsidTr="003E6D7B">
        <w:trPr>
          <w:trHeight w:val="299"/>
        </w:trPr>
        <w:tc>
          <w:tcPr>
            <w:tcW w:w="2445" w:type="dxa"/>
            <w:vMerge/>
            <w:tcBorders>
              <w:top w:val="nil"/>
            </w:tcBorders>
          </w:tcPr>
          <w:p w14:paraId="25D14A92" w14:textId="77777777" w:rsidR="002C42FF" w:rsidRDefault="002C42FF" w:rsidP="00191FFE">
            <w:pPr>
              <w:rPr>
                <w:sz w:val="2"/>
                <w:szCs w:val="2"/>
              </w:rPr>
            </w:pPr>
          </w:p>
        </w:tc>
        <w:tc>
          <w:tcPr>
            <w:tcW w:w="5998" w:type="dxa"/>
          </w:tcPr>
          <w:p w14:paraId="69268B7E" w14:textId="77777777" w:rsidR="002C42FF" w:rsidRDefault="002C42FF" w:rsidP="00191FFE">
            <w:pPr>
              <w:pStyle w:val="TableParagraph"/>
              <w:jc w:val="left"/>
              <w:rPr>
                <w:sz w:val="24"/>
              </w:rPr>
            </w:pPr>
            <w:proofErr w:type="spellStart"/>
            <w:r>
              <w:rPr>
                <w:sz w:val="24"/>
              </w:rPr>
              <w:t>Направленность</w:t>
            </w:r>
            <w:proofErr w:type="spellEnd"/>
            <w:r>
              <w:rPr>
                <w:spacing w:val="-1"/>
                <w:sz w:val="24"/>
              </w:rPr>
              <w:t xml:space="preserve"> </w:t>
            </w:r>
            <w:proofErr w:type="spellStart"/>
            <w:r>
              <w:rPr>
                <w:sz w:val="24"/>
              </w:rPr>
              <w:t>на</w:t>
            </w:r>
            <w:proofErr w:type="spellEnd"/>
            <w:r>
              <w:rPr>
                <w:spacing w:val="-4"/>
                <w:sz w:val="24"/>
              </w:rPr>
              <w:t xml:space="preserve"> </w:t>
            </w:r>
            <w:proofErr w:type="spellStart"/>
            <w:r>
              <w:rPr>
                <w:sz w:val="24"/>
              </w:rPr>
              <w:t>дело</w:t>
            </w:r>
            <w:proofErr w:type="spellEnd"/>
          </w:p>
        </w:tc>
        <w:tc>
          <w:tcPr>
            <w:tcW w:w="916" w:type="dxa"/>
          </w:tcPr>
          <w:p w14:paraId="06C2536B" w14:textId="77777777" w:rsidR="002C42FF" w:rsidRDefault="002C42FF" w:rsidP="00191FFE">
            <w:pPr>
              <w:pStyle w:val="TableParagraph"/>
              <w:ind w:left="93" w:right="86"/>
              <w:rPr>
                <w:sz w:val="24"/>
              </w:rPr>
            </w:pPr>
            <w:r>
              <w:rPr>
                <w:sz w:val="24"/>
              </w:rPr>
              <w:t>-0,233</w:t>
            </w:r>
          </w:p>
        </w:tc>
        <w:tc>
          <w:tcPr>
            <w:tcW w:w="1009" w:type="dxa"/>
          </w:tcPr>
          <w:p w14:paraId="6806DFE6" w14:textId="77777777" w:rsidR="002C42FF" w:rsidRDefault="002C42FF" w:rsidP="00191FFE">
            <w:pPr>
              <w:pStyle w:val="TableParagraph"/>
              <w:ind w:left="177" w:right="168"/>
              <w:rPr>
                <w:sz w:val="24"/>
              </w:rPr>
            </w:pPr>
            <w:r>
              <w:rPr>
                <w:sz w:val="24"/>
              </w:rPr>
              <w:t>0,159</w:t>
            </w:r>
          </w:p>
        </w:tc>
      </w:tr>
      <w:tr w:rsidR="002C42FF" w14:paraId="32A13192" w14:textId="77777777" w:rsidTr="003E6D7B">
        <w:trPr>
          <w:trHeight w:val="299"/>
        </w:trPr>
        <w:tc>
          <w:tcPr>
            <w:tcW w:w="2445" w:type="dxa"/>
            <w:vMerge w:val="restart"/>
          </w:tcPr>
          <w:p w14:paraId="24D5BBC9" w14:textId="77777777" w:rsidR="002C42FF" w:rsidRDefault="002C42FF" w:rsidP="00191FFE">
            <w:pPr>
              <w:pStyle w:val="TableParagraph"/>
              <w:spacing w:line="240" w:lineRule="auto"/>
              <w:ind w:left="0"/>
              <w:jc w:val="left"/>
              <w:rPr>
                <w:sz w:val="26"/>
              </w:rPr>
            </w:pPr>
          </w:p>
          <w:p w14:paraId="3691CB16" w14:textId="77777777" w:rsidR="002C42FF" w:rsidRDefault="002C42FF" w:rsidP="00191FFE">
            <w:pPr>
              <w:pStyle w:val="TableParagraph"/>
              <w:spacing w:before="11" w:line="240" w:lineRule="auto"/>
              <w:ind w:left="0"/>
              <w:jc w:val="left"/>
              <w:rPr>
                <w:sz w:val="23"/>
              </w:rPr>
            </w:pPr>
          </w:p>
          <w:p w14:paraId="1228E642" w14:textId="77777777" w:rsidR="002C42FF" w:rsidRDefault="002C42FF" w:rsidP="00191FFE">
            <w:pPr>
              <w:pStyle w:val="TableParagraph"/>
              <w:spacing w:line="240" w:lineRule="auto"/>
              <w:ind w:left="87" w:right="77"/>
              <w:rPr>
                <w:b/>
                <w:sz w:val="24"/>
              </w:rPr>
            </w:pPr>
            <w:proofErr w:type="spellStart"/>
            <w:r>
              <w:rPr>
                <w:b/>
                <w:sz w:val="24"/>
              </w:rPr>
              <w:t>Направленность</w:t>
            </w:r>
            <w:proofErr w:type="spellEnd"/>
          </w:p>
          <w:p w14:paraId="46162E98" w14:textId="77777777" w:rsidR="002C42FF" w:rsidRDefault="002C42FF" w:rsidP="00191FFE">
            <w:pPr>
              <w:pStyle w:val="TableParagraph"/>
              <w:spacing w:line="240" w:lineRule="auto"/>
              <w:ind w:left="81" w:right="77"/>
              <w:rPr>
                <w:b/>
                <w:sz w:val="24"/>
              </w:rPr>
            </w:pPr>
            <w:r>
              <w:rPr>
                <w:b/>
                <w:sz w:val="24"/>
              </w:rPr>
              <w:t>«</w:t>
            </w:r>
            <w:proofErr w:type="spellStart"/>
            <w:r>
              <w:rPr>
                <w:b/>
                <w:sz w:val="24"/>
              </w:rPr>
              <w:t>на</w:t>
            </w:r>
            <w:proofErr w:type="spellEnd"/>
            <w:r>
              <w:rPr>
                <w:b/>
                <w:spacing w:val="-1"/>
                <w:sz w:val="24"/>
              </w:rPr>
              <w:t xml:space="preserve"> </w:t>
            </w:r>
            <w:proofErr w:type="spellStart"/>
            <w:r>
              <w:rPr>
                <w:b/>
                <w:sz w:val="24"/>
              </w:rPr>
              <w:t>себя</w:t>
            </w:r>
            <w:proofErr w:type="spellEnd"/>
            <w:r>
              <w:rPr>
                <w:b/>
                <w:sz w:val="24"/>
              </w:rPr>
              <w:t>»</w:t>
            </w:r>
          </w:p>
        </w:tc>
        <w:tc>
          <w:tcPr>
            <w:tcW w:w="5998" w:type="dxa"/>
          </w:tcPr>
          <w:p w14:paraId="5C065509" w14:textId="77777777" w:rsidR="002C42FF" w:rsidRDefault="002C42FF" w:rsidP="00191FFE">
            <w:pPr>
              <w:pStyle w:val="TableParagraph"/>
              <w:jc w:val="left"/>
              <w:rPr>
                <w:sz w:val="24"/>
              </w:rPr>
            </w:pPr>
            <w:proofErr w:type="spellStart"/>
            <w:r>
              <w:rPr>
                <w:sz w:val="24"/>
              </w:rPr>
              <w:t>Эмпатия</w:t>
            </w:r>
            <w:proofErr w:type="spellEnd"/>
            <w:r>
              <w:rPr>
                <w:sz w:val="24"/>
              </w:rPr>
              <w:t xml:space="preserve"> с</w:t>
            </w:r>
            <w:r>
              <w:rPr>
                <w:spacing w:val="-2"/>
                <w:sz w:val="24"/>
              </w:rPr>
              <w:t xml:space="preserve"> </w:t>
            </w:r>
            <w:proofErr w:type="spellStart"/>
            <w:r>
              <w:rPr>
                <w:sz w:val="24"/>
              </w:rPr>
              <w:t>родителями</w:t>
            </w:r>
            <w:proofErr w:type="spellEnd"/>
          </w:p>
        </w:tc>
        <w:tc>
          <w:tcPr>
            <w:tcW w:w="916" w:type="dxa"/>
          </w:tcPr>
          <w:p w14:paraId="79F90F9C" w14:textId="77777777" w:rsidR="002C42FF" w:rsidRDefault="002C42FF" w:rsidP="00191FFE">
            <w:pPr>
              <w:pStyle w:val="TableParagraph"/>
              <w:ind w:left="91" w:right="86"/>
              <w:rPr>
                <w:sz w:val="24"/>
              </w:rPr>
            </w:pPr>
            <w:r>
              <w:rPr>
                <w:sz w:val="24"/>
              </w:rPr>
              <w:t>0,132</w:t>
            </w:r>
          </w:p>
        </w:tc>
        <w:tc>
          <w:tcPr>
            <w:tcW w:w="1009" w:type="dxa"/>
          </w:tcPr>
          <w:p w14:paraId="62D8CF9A" w14:textId="77777777" w:rsidR="002C42FF" w:rsidRDefault="002C42FF" w:rsidP="00191FFE">
            <w:pPr>
              <w:pStyle w:val="TableParagraph"/>
              <w:ind w:left="177" w:right="168"/>
              <w:rPr>
                <w:sz w:val="24"/>
              </w:rPr>
            </w:pPr>
            <w:r>
              <w:rPr>
                <w:sz w:val="24"/>
              </w:rPr>
              <w:t>0,429</w:t>
            </w:r>
          </w:p>
        </w:tc>
      </w:tr>
      <w:tr w:rsidR="002C42FF" w14:paraId="29FCBFE4" w14:textId="77777777" w:rsidTr="003E6D7B">
        <w:trPr>
          <w:trHeight w:val="299"/>
        </w:trPr>
        <w:tc>
          <w:tcPr>
            <w:tcW w:w="2445" w:type="dxa"/>
            <w:vMerge/>
            <w:tcBorders>
              <w:top w:val="nil"/>
            </w:tcBorders>
          </w:tcPr>
          <w:p w14:paraId="6CF773B8" w14:textId="77777777" w:rsidR="002C42FF" w:rsidRDefault="002C42FF" w:rsidP="00191FFE">
            <w:pPr>
              <w:rPr>
                <w:sz w:val="2"/>
                <w:szCs w:val="2"/>
              </w:rPr>
            </w:pPr>
          </w:p>
        </w:tc>
        <w:tc>
          <w:tcPr>
            <w:tcW w:w="5998" w:type="dxa"/>
          </w:tcPr>
          <w:p w14:paraId="6C1F5732" w14:textId="77777777" w:rsidR="002C42FF" w:rsidRDefault="002C42FF" w:rsidP="00191FFE">
            <w:pPr>
              <w:pStyle w:val="TableParagraph"/>
              <w:jc w:val="left"/>
              <w:rPr>
                <w:sz w:val="24"/>
              </w:rPr>
            </w:pPr>
            <w:proofErr w:type="spellStart"/>
            <w:r>
              <w:rPr>
                <w:sz w:val="24"/>
              </w:rPr>
              <w:t>Эмпатия</w:t>
            </w:r>
            <w:proofErr w:type="spellEnd"/>
            <w:r>
              <w:rPr>
                <w:spacing w:val="-2"/>
                <w:sz w:val="24"/>
              </w:rPr>
              <w:t xml:space="preserve"> </w:t>
            </w:r>
            <w:r>
              <w:rPr>
                <w:sz w:val="24"/>
              </w:rPr>
              <w:t>с</w:t>
            </w:r>
            <w:r>
              <w:rPr>
                <w:spacing w:val="-3"/>
                <w:sz w:val="24"/>
              </w:rPr>
              <w:t xml:space="preserve"> </w:t>
            </w:r>
            <w:proofErr w:type="spellStart"/>
            <w:r>
              <w:rPr>
                <w:sz w:val="24"/>
              </w:rPr>
              <w:t>животными</w:t>
            </w:r>
            <w:proofErr w:type="spellEnd"/>
          </w:p>
        </w:tc>
        <w:tc>
          <w:tcPr>
            <w:tcW w:w="916" w:type="dxa"/>
          </w:tcPr>
          <w:p w14:paraId="09611506" w14:textId="77777777" w:rsidR="002C42FF" w:rsidRDefault="002C42FF" w:rsidP="00191FFE">
            <w:pPr>
              <w:pStyle w:val="TableParagraph"/>
              <w:ind w:left="91" w:right="86"/>
              <w:rPr>
                <w:sz w:val="24"/>
              </w:rPr>
            </w:pPr>
            <w:r>
              <w:rPr>
                <w:sz w:val="24"/>
              </w:rPr>
              <w:t>0,097</w:t>
            </w:r>
          </w:p>
        </w:tc>
        <w:tc>
          <w:tcPr>
            <w:tcW w:w="1009" w:type="dxa"/>
          </w:tcPr>
          <w:p w14:paraId="6C704465" w14:textId="77777777" w:rsidR="002C42FF" w:rsidRDefault="002C42FF" w:rsidP="00191FFE">
            <w:pPr>
              <w:pStyle w:val="TableParagraph"/>
              <w:ind w:left="177" w:right="168"/>
              <w:rPr>
                <w:sz w:val="24"/>
              </w:rPr>
            </w:pPr>
            <w:r>
              <w:rPr>
                <w:sz w:val="24"/>
              </w:rPr>
              <w:t>0,561</w:t>
            </w:r>
          </w:p>
        </w:tc>
      </w:tr>
      <w:tr w:rsidR="002C42FF" w14:paraId="4C42D6BB" w14:textId="77777777" w:rsidTr="003E6D7B">
        <w:trPr>
          <w:trHeight w:val="303"/>
        </w:trPr>
        <w:tc>
          <w:tcPr>
            <w:tcW w:w="2445" w:type="dxa"/>
            <w:vMerge/>
            <w:tcBorders>
              <w:top w:val="nil"/>
            </w:tcBorders>
          </w:tcPr>
          <w:p w14:paraId="605A6891" w14:textId="77777777" w:rsidR="002C42FF" w:rsidRDefault="002C42FF" w:rsidP="00191FFE">
            <w:pPr>
              <w:rPr>
                <w:sz w:val="2"/>
                <w:szCs w:val="2"/>
              </w:rPr>
            </w:pPr>
          </w:p>
        </w:tc>
        <w:tc>
          <w:tcPr>
            <w:tcW w:w="5998" w:type="dxa"/>
          </w:tcPr>
          <w:p w14:paraId="076A5B3F" w14:textId="77777777" w:rsidR="002C42FF" w:rsidRDefault="002C42FF" w:rsidP="00191FFE">
            <w:pPr>
              <w:pStyle w:val="TableParagraph"/>
              <w:spacing w:line="258" w:lineRule="exact"/>
              <w:jc w:val="left"/>
              <w:rPr>
                <w:sz w:val="24"/>
              </w:rPr>
            </w:pPr>
            <w:proofErr w:type="spellStart"/>
            <w:r>
              <w:rPr>
                <w:sz w:val="24"/>
              </w:rPr>
              <w:t>Эмпатия</w:t>
            </w:r>
            <w:proofErr w:type="spellEnd"/>
            <w:r>
              <w:rPr>
                <w:spacing w:val="-2"/>
                <w:sz w:val="24"/>
              </w:rPr>
              <w:t xml:space="preserve"> </w:t>
            </w:r>
            <w:proofErr w:type="spellStart"/>
            <w:r>
              <w:rPr>
                <w:sz w:val="24"/>
              </w:rPr>
              <w:t>со</w:t>
            </w:r>
            <w:proofErr w:type="spellEnd"/>
            <w:r>
              <w:rPr>
                <w:spacing w:val="-2"/>
                <w:sz w:val="24"/>
              </w:rPr>
              <w:t xml:space="preserve"> </w:t>
            </w:r>
            <w:proofErr w:type="spellStart"/>
            <w:r>
              <w:rPr>
                <w:sz w:val="24"/>
              </w:rPr>
              <w:t>стариками</w:t>
            </w:r>
            <w:proofErr w:type="spellEnd"/>
          </w:p>
        </w:tc>
        <w:tc>
          <w:tcPr>
            <w:tcW w:w="916" w:type="dxa"/>
          </w:tcPr>
          <w:p w14:paraId="163B27D4" w14:textId="77777777" w:rsidR="002C42FF" w:rsidRDefault="002C42FF" w:rsidP="00191FFE">
            <w:pPr>
              <w:pStyle w:val="TableParagraph"/>
              <w:spacing w:line="258" w:lineRule="exact"/>
              <w:ind w:left="91" w:right="86"/>
              <w:rPr>
                <w:sz w:val="24"/>
              </w:rPr>
            </w:pPr>
            <w:r>
              <w:rPr>
                <w:sz w:val="24"/>
              </w:rPr>
              <w:t>0,294</w:t>
            </w:r>
          </w:p>
        </w:tc>
        <w:tc>
          <w:tcPr>
            <w:tcW w:w="1009" w:type="dxa"/>
          </w:tcPr>
          <w:p w14:paraId="76739C5F" w14:textId="77777777" w:rsidR="002C42FF" w:rsidRDefault="002C42FF" w:rsidP="00191FFE">
            <w:pPr>
              <w:pStyle w:val="TableParagraph"/>
              <w:spacing w:line="258" w:lineRule="exact"/>
              <w:ind w:left="177" w:right="168"/>
              <w:rPr>
                <w:sz w:val="24"/>
              </w:rPr>
            </w:pPr>
            <w:r>
              <w:rPr>
                <w:sz w:val="24"/>
              </w:rPr>
              <w:t>0,073</w:t>
            </w:r>
          </w:p>
        </w:tc>
      </w:tr>
      <w:tr w:rsidR="002C42FF" w14:paraId="645AC81D" w14:textId="77777777" w:rsidTr="003E6D7B">
        <w:trPr>
          <w:trHeight w:val="299"/>
        </w:trPr>
        <w:tc>
          <w:tcPr>
            <w:tcW w:w="2445" w:type="dxa"/>
            <w:vMerge/>
            <w:tcBorders>
              <w:top w:val="nil"/>
            </w:tcBorders>
          </w:tcPr>
          <w:p w14:paraId="3B34A544" w14:textId="77777777" w:rsidR="002C42FF" w:rsidRDefault="002C42FF" w:rsidP="00191FFE">
            <w:pPr>
              <w:rPr>
                <w:sz w:val="2"/>
                <w:szCs w:val="2"/>
              </w:rPr>
            </w:pPr>
          </w:p>
        </w:tc>
        <w:tc>
          <w:tcPr>
            <w:tcW w:w="5998" w:type="dxa"/>
          </w:tcPr>
          <w:p w14:paraId="6DB4F9AB" w14:textId="77777777" w:rsidR="002C42FF" w:rsidRDefault="002C42FF" w:rsidP="00191FFE">
            <w:pPr>
              <w:pStyle w:val="TableParagraph"/>
              <w:jc w:val="left"/>
              <w:rPr>
                <w:sz w:val="24"/>
              </w:rPr>
            </w:pPr>
            <w:proofErr w:type="spellStart"/>
            <w:r>
              <w:rPr>
                <w:sz w:val="24"/>
              </w:rPr>
              <w:t>Эмпатия</w:t>
            </w:r>
            <w:proofErr w:type="spellEnd"/>
            <w:r>
              <w:rPr>
                <w:spacing w:val="-1"/>
                <w:sz w:val="24"/>
              </w:rPr>
              <w:t xml:space="preserve"> </w:t>
            </w:r>
            <w:r>
              <w:rPr>
                <w:sz w:val="24"/>
              </w:rPr>
              <w:t>с</w:t>
            </w:r>
            <w:r>
              <w:rPr>
                <w:spacing w:val="-2"/>
                <w:sz w:val="24"/>
              </w:rPr>
              <w:t xml:space="preserve"> </w:t>
            </w:r>
            <w:proofErr w:type="spellStart"/>
            <w:r>
              <w:rPr>
                <w:sz w:val="24"/>
              </w:rPr>
              <w:t>детьми</w:t>
            </w:r>
            <w:proofErr w:type="spellEnd"/>
          </w:p>
        </w:tc>
        <w:tc>
          <w:tcPr>
            <w:tcW w:w="916" w:type="dxa"/>
          </w:tcPr>
          <w:p w14:paraId="52DAF866" w14:textId="77777777" w:rsidR="002C42FF" w:rsidRDefault="002C42FF" w:rsidP="00191FFE">
            <w:pPr>
              <w:pStyle w:val="TableParagraph"/>
              <w:ind w:left="91" w:right="86"/>
              <w:rPr>
                <w:sz w:val="24"/>
              </w:rPr>
            </w:pPr>
            <w:r>
              <w:rPr>
                <w:sz w:val="24"/>
              </w:rPr>
              <w:t>0,070</w:t>
            </w:r>
          </w:p>
        </w:tc>
        <w:tc>
          <w:tcPr>
            <w:tcW w:w="1009" w:type="dxa"/>
          </w:tcPr>
          <w:p w14:paraId="357854D2" w14:textId="77777777" w:rsidR="002C42FF" w:rsidRDefault="002C42FF" w:rsidP="00191FFE">
            <w:pPr>
              <w:pStyle w:val="TableParagraph"/>
              <w:ind w:left="177" w:right="168"/>
              <w:rPr>
                <w:sz w:val="24"/>
              </w:rPr>
            </w:pPr>
            <w:r>
              <w:rPr>
                <w:sz w:val="24"/>
              </w:rPr>
              <w:t>0,677</w:t>
            </w:r>
          </w:p>
        </w:tc>
      </w:tr>
      <w:tr w:rsidR="002C42FF" w14:paraId="036F8E0E" w14:textId="77777777" w:rsidTr="003E6D7B">
        <w:trPr>
          <w:trHeight w:val="299"/>
        </w:trPr>
        <w:tc>
          <w:tcPr>
            <w:tcW w:w="2445" w:type="dxa"/>
            <w:vMerge/>
            <w:tcBorders>
              <w:top w:val="nil"/>
            </w:tcBorders>
          </w:tcPr>
          <w:p w14:paraId="09BBF9D9" w14:textId="77777777" w:rsidR="002C42FF" w:rsidRDefault="002C42FF" w:rsidP="00191FFE">
            <w:pPr>
              <w:rPr>
                <w:sz w:val="2"/>
                <w:szCs w:val="2"/>
              </w:rPr>
            </w:pPr>
          </w:p>
        </w:tc>
        <w:tc>
          <w:tcPr>
            <w:tcW w:w="5998" w:type="dxa"/>
          </w:tcPr>
          <w:p w14:paraId="0B6CB03C" w14:textId="77777777" w:rsidR="002C42FF" w:rsidRPr="002C42FF" w:rsidRDefault="002C42FF" w:rsidP="00191FFE">
            <w:pPr>
              <w:pStyle w:val="TableParagraph"/>
              <w:jc w:val="left"/>
              <w:rPr>
                <w:sz w:val="24"/>
                <w:lang w:val="ru-RU"/>
              </w:rPr>
            </w:pPr>
            <w:r w:rsidRPr="002C42FF">
              <w:rPr>
                <w:sz w:val="24"/>
                <w:lang w:val="ru-RU"/>
              </w:rPr>
              <w:t>Эмпатия</w:t>
            </w:r>
            <w:r w:rsidRPr="002C42FF">
              <w:rPr>
                <w:spacing w:val="-4"/>
                <w:sz w:val="24"/>
                <w:lang w:val="ru-RU"/>
              </w:rPr>
              <w:t xml:space="preserve"> </w:t>
            </w:r>
            <w:r w:rsidRPr="002C42FF">
              <w:rPr>
                <w:sz w:val="24"/>
                <w:lang w:val="ru-RU"/>
              </w:rPr>
              <w:t>с</w:t>
            </w:r>
            <w:r w:rsidRPr="002C42FF">
              <w:rPr>
                <w:spacing w:val="-5"/>
                <w:sz w:val="24"/>
                <w:lang w:val="ru-RU"/>
              </w:rPr>
              <w:t xml:space="preserve"> </w:t>
            </w:r>
            <w:r w:rsidRPr="002C42FF">
              <w:rPr>
                <w:sz w:val="24"/>
                <w:lang w:val="ru-RU"/>
              </w:rPr>
              <w:t>героями</w:t>
            </w:r>
            <w:r w:rsidRPr="002C42FF">
              <w:rPr>
                <w:spacing w:val="-4"/>
                <w:sz w:val="24"/>
                <w:lang w:val="ru-RU"/>
              </w:rPr>
              <w:t xml:space="preserve"> </w:t>
            </w:r>
            <w:r w:rsidRPr="002C42FF">
              <w:rPr>
                <w:sz w:val="24"/>
                <w:lang w:val="ru-RU"/>
              </w:rPr>
              <w:t>художественных</w:t>
            </w:r>
            <w:r w:rsidRPr="002C42FF">
              <w:rPr>
                <w:spacing w:val="-2"/>
                <w:sz w:val="24"/>
                <w:lang w:val="ru-RU"/>
              </w:rPr>
              <w:t xml:space="preserve"> </w:t>
            </w:r>
            <w:r w:rsidRPr="002C42FF">
              <w:rPr>
                <w:sz w:val="24"/>
                <w:lang w:val="ru-RU"/>
              </w:rPr>
              <w:t>произведений</w:t>
            </w:r>
          </w:p>
        </w:tc>
        <w:tc>
          <w:tcPr>
            <w:tcW w:w="916" w:type="dxa"/>
          </w:tcPr>
          <w:p w14:paraId="63B19C53" w14:textId="77777777" w:rsidR="002C42FF" w:rsidRDefault="002C42FF" w:rsidP="00191FFE">
            <w:pPr>
              <w:pStyle w:val="TableParagraph"/>
              <w:ind w:left="91" w:right="86"/>
              <w:rPr>
                <w:sz w:val="24"/>
              </w:rPr>
            </w:pPr>
            <w:r>
              <w:rPr>
                <w:sz w:val="24"/>
              </w:rPr>
              <w:t>0,046</w:t>
            </w:r>
          </w:p>
        </w:tc>
        <w:tc>
          <w:tcPr>
            <w:tcW w:w="1009" w:type="dxa"/>
          </w:tcPr>
          <w:p w14:paraId="2FC714A3" w14:textId="77777777" w:rsidR="002C42FF" w:rsidRDefault="002C42FF" w:rsidP="00191FFE">
            <w:pPr>
              <w:pStyle w:val="TableParagraph"/>
              <w:ind w:left="177" w:right="168"/>
              <w:rPr>
                <w:sz w:val="24"/>
              </w:rPr>
            </w:pPr>
            <w:r>
              <w:rPr>
                <w:sz w:val="24"/>
              </w:rPr>
              <w:t>0,783</w:t>
            </w:r>
          </w:p>
        </w:tc>
      </w:tr>
      <w:tr w:rsidR="002C42FF" w14:paraId="573C6D39" w14:textId="77777777" w:rsidTr="003E6D7B">
        <w:trPr>
          <w:trHeight w:val="299"/>
        </w:trPr>
        <w:tc>
          <w:tcPr>
            <w:tcW w:w="2445" w:type="dxa"/>
            <w:vMerge/>
            <w:tcBorders>
              <w:top w:val="nil"/>
            </w:tcBorders>
          </w:tcPr>
          <w:p w14:paraId="69A96495" w14:textId="77777777" w:rsidR="002C42FF" w:rsidRDefault="002C42FF" w:rsidP="00191FFE">
            <w:pPr>
              <w:rPr>
                <w:sz w:val="2"/>
                <w:szCs w:val="2"/>
              </w:rPr>
            </w:pPr>
          </w:p>
        </w:tc>
        <w:tc>
          <w:tcPr>
            <w:tcW w:w="5998" w:type="dxa"/>
          </w:tcPr>
          <w:p w14:paraId="22849C7F" w14:textId="33310887" w:rsidR="002C42FF" w:rsidRPr="002C42FF" w:rsidRDefault="002C42FF" w:rsidP="00191FFE">
            <w:pPr>
              <w:pStyle w:val="TableParagraph"/>
              <w:jc w:val="left"/>
              <w:rPr>
                <w:sz w:val="24"/>
                <w:lang w:val="ru-RU"/>
              </w:rPr>
            </w:pPr>
            <w:r w:rsidRPr="002C42FF">
              <w:rPr>
                <w:sz w:val="24"/>
                <w:lang w:val="ru-RU"/>
              </w:rPr>
              <w:t>Эмпатия</w:t>
            </w:r>
            <w:r w:rsidRPr="002C42FF">
              <w:rPr>
                <w:spacing w:val="-3"/>
                <w:sz w:val="24"/>
                <w:lang w:val="ru-RU"/>
              </w:rPr>
              <w:t xml:space="preserve"> </w:t>
            </w:r>
            <w:r w:rsidRPr="002C42FF">
              <w:rPr>
                <w:sz w:val="24"/>
                <w:lang w:val="ru-RU"/>
              </w:rPr>
              <w:t>незнакомыми</w:t>
            </w:r>
            <w:r w:rsidRPr="002C42FF">
              <w:rPr>
                <w:spacing w:val="-2"/>
                <w:sz w:val="24"/>
                <w:lang w:val="ru-RU"/>
              </w:rPr>
              <w:t xml:space="preserve"> </w:t>
            </w:r>
            <w:r w:rsidRPr="002C42FF">
              <w:rPr>
                <w:sz w:val="24"/>
                <w:lang w:val="ru-RU"/>
              </w:rPr>
              <w:t>и</w:t>
            </w:r>
            <w:r w:rsidRPr="002C42FF">
              <w:rPr>
                <w:spacing w:val="-2"/>
                <w:sz w:val="24"/>
                <w:lang w:val="ru-RU"/>
              </w:rPr>
              <w:t xml:space="preserve"> </w:t>
            </w:r>
            <w:r w:rsidR="003E6D7B" w:rsidRPr="002C42FF">
              <w:rPr>
                <w:sz w:val="24"/>
                <w:lang w:val="ru-RU"/>
              </w:rPr>
              <w:t>мало</w:t>
            </w:r>
            <w:r w:rsidR="003E6D7B" w:rsidRPr="002C42FF">
              <w:rPr>
                <w:spacing w:val="-3"/>
                <w:sz w:val="24"/>
                <w:lang w:val="ru-RU"/>
              </w:rPr>
              <w:t>знакомыми</w:t>
            </w:r>
            <w:r w:rsidRPr="002C42FF">
              <w:rPr>
                <w:spacing w:val="-2"/>
                <w:sz w:val="24"/>
                <w:lang w:val="ru-RU"/>
              </w:rPr>
              <w:t xml:space="preserve"> </w:t>
            </w:r>
            <w:r w:rsidRPr="002C42FF">
              <w:rPr>
                <w:sz w:val="24"/>
                <w:lang w:val="ru-RU"/>
              </w:rPr>
              <w:t>людьми</w:t>
            </w:r>
          </w:p>
        </w:tc>
        <w:tc>
          <w:tcPr>
            <w:tcW w:w="916" w:type="dxa"/>
          </w:tcPr>
          <w:p w14:paraId="54746AFC" w14:textId="77777777" w:rsidR="002C42FF" w:rsidRDefault="002C42FF" w:rsidP="00191FFE">
            <w:pPr>
              <w:pStyle w:val="TableParagraph"/>
              <w:ind w:left="91" w:right="86"/>
              <w:rPr>
                <w:sz w:val="24"/>
              </w:rPr>
            </w:pPr>
            <w:r>
              <w:rPr>
                <w:sz w:val="24"/>
              </w:rPr>
              <w:t>0,051</w:t>
            </w:r>
          </w:p>
        </w:tc>
        <w:tc>
          <w:tcPr>
            <w:tcW w:w="1009" w:type="dxa"/>
          </w:tcPr>
          <w:p w14:paraId="11391DE4" w14:textId="77777777" w:rsidR="002C42FF" w:rsidRDefault="002C42FF" w:rsidP="00191FFE">
            <w:pPr>
              <w:pStyle w:val="TableParagraph"/>
              <w:ind w:left="177" w:right="168"/>
              <w:rPr>
                <w:sz w:val="24"/>
              </w:rPr>
            </w:pPr>
            <w:r>
              <w:rPr>
                <w:sz w:val="24"/>
              </w:rPr>
              <w:t>0,763</w:t>
            </w:r>
          </w:p>
        </w:tc>
      </w:tr>
      <w:tr w:rsidR="002C42FF" w14:paraId="22FA7682" w14:textId="77777777" w:rsidTr="003E6D7B">
        <w:trPr>
          <w:trHeight w:val="299"/>
        </w:trPr>
        <w:tc>
          <w:tcPr>
            <w:tcW w:w="2445" w:type="dxa"/>
            <w:vMerge w:val="restart"/>
          </w:tcPr>
          <w:p w14:paraId="443702CB" w14:textId="77777777" w:rsidR="002C42FF" w:rsidRDefault="002C42FF" w:rsidP="00191FFE">
            <w:pPr>
              <w:pStyle w:val="TableParagraph"/>
              <w:spacing w:line="240" w:lineRule="auto"/>
              <w:ind w:left="0"/>
              <w:jc w:val="left"/>
              <w:rPr>
                <w:sz w:val="26"/>
              </w:rPr>
            </w:pPr>
          </w:p>
          <w:p w14:paraId="0D72EC7B" w14:textId="77777777" w:rsidR="002C42FF" w:rsidRDefault="002C42FF" w:rsidP="00191FFE">
            <w:pPr>
              <w:pStyle w:val="TableParagraph"/>
              <w:spacing w:before="11" w:line="240" w:lineRule="auto"/>
              <w:ind w:left="0"/>
              <w:jc w:val="left"/>
              <w:rPr>
                <w:sz w:val="23"/>
              </w:rPr>
            </w:pPr>
          </w:p>
          <w:p w14:paraId="0CE6F025" w14:textId="77777777" w:rsidR="002C42FF" w:rsidRDefault="002C42FF" w:rsidP="00191FFE">
            <w:pPr>
              <w:pStyle w:val="TableParagraph"/>
              <w:spacing w:line="240" w:lineRule="auto"/>
              <w:ind w:left="87" w:right="77"/>
              <w:rPr>
                <w:b/>
                <w:sz w:val="24"/>
              </w:rPr>
            </w:pPr>
            <w:proofErr w:type="spellStart"/>
            <w:r>
              <w:rPr>
                <w:b/>
                <w:sz w:val="24"/>
              </w:rPr>
              <w:t>Направленность</w:t>
            </w:r>
            <w:proofErr w:type="spellEnd"/>
          </w:p>
          <w:p w14:paraId="12977D88" w14:textId="77777777" w:rsidR="002C42FF" w:rsidRDefault="002C42FF" w:rsidP="00191FFE">
            <w:pPr>
              <w:pStyle w:val="TableParagraph"/>
              <w:spacing w:line="240" w:lineRule="auto"/>
              <w:ind w:left="83" w:right="77"/>
              <w:rPr>
                <w:b/>
                <w:sz w:val="24"/>
              </w:rPr>
            </w:pPr>
            <w:r>
              <w:rPr>
                <w:b/>
                <w:sz w:val="24"/>
              </w:rPr>
              <w:t>«</w:t>
            </w:r>
            <w:proofErr w:type="spellStart"/>
            <w:r>
              <w:rPr>
                <w:b/>
                <w:sz w:val="24"/>
              </w:rPr>
              <w:t>на</w:t>
            </w:r>
            <w:proofErr w:type="spellEnd"/>
            <w:r>
              <w:rPr>
                <w:b/>
                <w:spacing w:val="-3"/>
                <w:sz w:val="24"/>
              </w:rPr>
              <w:t xml:space="preserve"> </w:t>
            </w:r>
            <w:proofErr w:type="spellStart"/>
            <w:r>
              <w:rPr>
                <w:b/>
                <w:sz w:val="24"/>
              </w:rPr>
              <w:t>общение</w:t>
            </w:r>
            <w:proofErr w:type="spellEnd"/>
            <w:r>
              <w:rPr>
                <w:b/>
                <w:sz w:val="24"/>
              </w:rPr>
              <w:t>»</w:t>
            </w:r>
          </w:p>
        </w:tc>
        <w:tc>
          <w:tcPr>
            <w:tcW w:w="5998" w:type="dxa"/>
          </w:tcPr>
          <w:p w14:paraId="58B785D3" w14:textId="77777777" w:rsidR="002C42FF" w:rsidRDefault="002C42FF" w:rsidP="00191FFE">
            <w:pPr>
              <w:pStyle w:val="TableParagraph"/>
              <w:jc w:val="left"/>
              <w:rPr>
                <w:sz w:val="24"/>
              </w:rPr>
            </w:pPr>
            <w:proofErr w:type="spellStart"/>
            <w:r>
              <w:rPr>
                <w:sz w:val="24"/>
              </w:rPr>
              <w:t>Эмпатия</w:t>
            </w:r>
            <w:proofErr w:type="spellEnd"/>
            <w:r>
              <w:rPr>
                <w:sz w:val="24"/>
              </w:rPr>
              <w:t xml:space="preserve"> с</w:t>
            </w:r>
            <w:r>
              <w:rPr>
                <w:spacing w:val="-2"/>
                <w:sz w:val="24"/>
              </w:rPr>
              <w:t xml:space="preserve"> </w:t>
            </w:r>
            <w:proofErr w:type="spellStart"/>
            <w:r>
              <w:rPr>
                <w:sz w:val="24"/>
              </w:rPr>
              <w:t>родителями</w:t>
            </w:r>
            <w:proofErr w:type="spellEnd"/>
          </w:p>
        </w:tc>
        <w:tc>
          <w:tcPr>
            <w:tcW w:w="916" w:type="dxa"/>
          </w:tcPr>
          <w:p w14:paraId="1395CB11" w14:textId="77777777" w:rsidR="002C42FF" w:rsidRDefault="002C42FF" w:rsidP="00191FFE">
            <w:pPr>
              <w:pStyle w:val="TableParagraph"/>
              <w:ind w:left="91" w:right="86"/>
              <w:rPr>
                <w:sz w:val="24"/>
              </w:rPr>
            </w:pPr>
            <w:r>
              <w:rPr>
                <w:sz w:val="24"/>
              </w:rPr>
              <w:t>0,055</w:t>
            </w:r>
          </w:p>
        </w:tc>
        <w:tc>
          <w:tcPr>
            <w:tcW w:w="1009" w:type="dxa"/>
          </w:tcPr>
          <w:p w14:paraId="749C15BA" w14:textId="77777777" w:rsidR="002C42FF" w:rsidRDefault="002C42FF" w:rsidP="00191FFE">
            <w:pPr>
              <w:pStyle w:val="TableParagraph"/>
              <w:ind w:left="177" w:right="168"/>
              <w:rPr>
                <w:sz w:val="24"/>
              </w:rPr>
            </w:pPr>
            <w:r>
              <w:rPr>
                <w:sz w:val="24"/>
              </w:rPr>
              <w:t>0,743</w:t>
            </w:r>
          </w:p>
        </w:tc>
      </w:tr>
      <w:tr w:rsidR="002C42FF" w14:paraId="2D7F48A6" w14:textId="77777777" w:rsidTr="003E6D7B">
        <w:trPr>
          <w:trHeight w:val="299"/>
        </w:trPr>
        <w:tc>
          <w:tcPr>
            <w:tcW w:w="2445" w:type="dxa"/>
            <w:vMerge/>
            <w:tcBorders>
              <w:top w:val="nil"/>
            </w:tcBorders>
          </w:tcPr>
          <w:p w14:paraId="7DA12F77" w14:textId="77777777" w:rsidR="002C42FF" w:rsidRDefault="002C42FF" w:rsidP="00191FFE">
            <w:pPr>
              <w:rPr>
                <w:sz w:val="2"/>
                <w:szCs w:val="2"/>
              </w:rPr>
            </w:pPr>
          </w:p>
        </w:tc>
        <w:tc>
          <w:tcPr>
            <w:tcW w:w="5998" w:type="dxa"/>
          </w:tcPr>
          <w:p w14:paraId="2BA6EB0F" w14:textId="77777777" w:rsidR="002C42FF" w:rsidRDefault="002C42FF" w:rsidP="00191FFE">
            <w:pPr>
              <w:pStyle w:val="TableParagraph"/>
              <w:jc w:val="left"/>
              <w:rPr>
                <w:sz w:val="24"/>
              </w:rPr>
            </w:pPr>
            <w:proofErr w:type="spellStart"/>
            <w:r>
              <w:rPr>
                <w:sz w:val="24"/>
              </w:rPr>
              <w:t>Эмпатия</w:t>
            </w:r>
            <w:proofErr w:type="spellEnd"/>
            <w:r>
              <w:rPr>
                <w:spacing w:val="-2"/>
                <w:sz w:val="24"/>
              </w:rPr>
              <w:t xml:space="preserve"> </w:t>
            </w:r>
            <w:r>
              <w:rPr>
                <w:sz w:val="24"/>
              </w:rPr>
              <w:t>с</w:t>
            </w:r>
            <w:r>
              <w:rPr>
                <w:spacing w:val="-3"/>
                <w:sz w:val="24"/>
              </w:rPr>
              <w:t xml:space="preserve"> </w:t>
            </w:r>
            <w:proofErr w:type="spellStart"/>
            <w:r>
              <w:rPr>
                <w:sz w:val="24"/>
              </w:rPr>
              <w:t>животными</w:t>
            </w:r>
            <w:proofErr w:type="spellEnd"/>
          </w:p>
        </w:tc>
        <w:tc>
          <w:tcPr>
            <w:tcW w:w="916" w:type="dxa"/>
          </w:tcPr>
          <w:p w14:paraId="3D94579F" w14:textId="77777777" w:rsidR="002C42FF" w:rsidRDefault="002C42FF" w:rsidP="00191FFE">
            <w:pPr>
              <w:pStyle w:val="TableParagraph"/>
              <w:ind w:left="93" w:right="86"/>
              <w:rPr>
                <w:sz w:val="24"/>
              </w:rPr>
            </w:pPr>
            <w:r>
              <w:rPr>
                <w:sz w:val="24"/>
              </w:rPr>
              <w:t>-0,205</w:t>
            </w:r>
          </w:p>
        </w:tc>
        <w:tc>
          <w:tcPr>
            <w:tcW w:w="1009" w:type="dxa"/>
          </w:tcPr>
          <w:p w14:paraId="7EF238F0" w14:textId="77777777" w:rsidR="002C42FF" w:rsidRDefault="002C42FF" w:rsidP="00191FFE">
            <w:pPr>
              <w:pStyle w:val="TableParagraph"/>
              <w:ind w:left="177" w:right="168"/>
              <w:rPr>
                <w:sz w:val="24"/>
              </w:rPr>
            </w:pPr>
            <w:r>
              <w:rPr>
                <w:sz w:val="24"/>
              </w:rPr>
              <w:t>0,217</w:t>
            </w:r>
          </w:p>
        </w:tc>
      </w:tr>
      <w:tr w:rsidR="002C42FF" w14:paraId="672E163E" w14:textId="77777777" w:rsidTr="003E6D7B">
        <w:trPr>
          <w:trHeight w:val="303"/>
        </w:trPr>
        <w:tc>
          <w:tcPr>
            <w:tcW w:w="2445" w:type="dxa"/>
            <w:vMerge/>
            <w:tcBorders>
              <w:top w:val="nil"/>
            </w:tcBorders>
          </w:tcPr>
          <w:p w14:paraId="0712CCB8" w14:textId="77777777" w:rsidR="002C42FF" w:rsidRDefault="002C42FF" w:rsidP="00191FFE">
            <w:pPr>
              <w:rPr>
                <w:sz w:val="2"/>
                <w:szCs w:val="2"/>
              </w:rPr>
            </w:pPr>
          </w:p>
        </w:tc>
        <w:tc>
          <w:tcPr>
            <w:tcW w:w="5998" w:type="dxa"/>
          </w:tcPr>
          <w:p w14:paraId="77445C19" w14:textId="77777777" w:rsidR="002C42FF" w:rsidRDefault="002C42FF" w:rsidP="00191FFE">
            <w:pPr>
              <w:pStyle w:val="TableParagraph"/>
              <w:spacing w:line="258" w:lineRule="exact"/>
              <w:jc w:val="left"/>
              <w:rPr>
                <w:sz w:val="24"/>
              </w:rPr>
            </w:pPr>
            <w:proofErr w:type="spellStart"/>
            <w:r>
              <w:rPr>
                <w:sz w:val="24"/>
              </w:rPr>
              <w:t>Эмпатия</w:t>
            </w:r>
            <w:proofErr w:type="spellEnd"/>
            <w:r>
              <w:rPr>
                <w:spacing w:val="-2"/>
                <w:sz w:val="24"/>
              </w:rPr>
              <w:t xml:space="preserve"> </w:t>
            </w:r>
            <w:proofErr w:type="spellStart"/>
            <w:r>
              <w:rPr>
                <w:sz w:val="24"/>
              </w:rPr>
              <w:t>со</w:t>
            </w:r>
            <w:proofErr w:type="spellEnd"/>
            <w:r>
              <w:rPr>
                <w:spacing w:val="-2"/>
                <w:sz w:val="24"/>
              </w:rPr>
              <w:t xml:space="preserve"> </w:t>
            </w:r>
            <w:proofErr w:type="spellStart"/>
            <w:r>
              <w:rPr>
                <w:sz w:val="24"/>
              </w:rPr>
              <w:t>стариками</w:t>
            </w:r>
            <w:proofErr w:type="spellEnd"/>
          </w:p>
        </w:tc>
        <w:tc>
          <w:tcPr>
            <w:tcW w:w="916" w:type="dxa"/>
          </w:tcPr>
          <w:p w14:paraId="148E2033" w14:textId="77777777" w:rsidR="002C42FF" w:rsidRDefault="002C42FF" w:rsidP="00191FFE">
            <w:pPr>
              <w:pStyle w:val="TableParagraph"/>
              <w:spacing w:line="258" w:lineRule="exact"/>
              <w:ind w:left="93" w:right="86"/>
              <w:rPr>
                <w:sz w:val="24"/>
              </w:rPr>
            </w:pPr>
            <w:r>
              <w:rPr>
                <w:sz w:val="24"/>
              </w:rPr>
              <w:t>-0,311</w:t>
            </w:r>
          </w:p>
        </w:tc>
        <w:tc>
          <w:tcPr>
            <w:tcW w:w="1009" w:type="dxa"/>
          </w:tcPr>
          <w:p w14:paraId="2B75F468" w14:textId="77777777" w:rsidR="002C42FF" w:rsidRDefault="002C42FF" w:rsidP="00191FFE">
            <w:pPr>
              <w:pStyle w:val="TableParagraph"/>
              <w:spacing w:line="258" w:lineRule="exact"/>
              <w:ind w:left="177" w:right="168"/>
              <w:rPr>
                <w:sz w:val="24"/>
              </w:rPr>
            </w:pPr>
            <w:r>
              <w:rPr>
                <w:sz w:val="24"/>
              </w:rPr>
              <w:t>0,057</w:t>
            </w:r>
          </w:p>
        </w:tc>
      </w:tr>
      <w:tr w:rsidR="002C42FF" w14:paraId="547A0914" w14:textId="77777777" w:rsidTr="003E6D7B">
        <w:trPr>
          <w:trHeight w:val="299"/>
        </w:trPr>
        <w:tc>
          <w:tcPr>
            <w:tcW w:w="2445" w:type="dxa"/>
            <w:vMerge/>
            <w:tcBorders>
              <w:top w:val="nil"/>
            </w:tcBorders>
          </w:tcPr>
          <w:p w14:paraId="6E1827E8" w14:textId="77777777" w:rsidR="002C42FF" w:rsidRDefault="002C42FF" w:rsidP="00191FFE">
            <w:pPr>
              <w:rPr>
                <w:sz w:val="2"/>
                <w:szCs w:val="2"/>
              </w:rPr>
            </w:pPr>
          </w:p>
        </w:tc>
        <w:tc>
          <w:tcPr>
            <w:tcW w:w="5998" w:type="dxa"/>
          </w:tcPr>
          <w:p w14:paraId="2FBFD1E3" w14:textId="77777777" w:rsidR="002C42FF" w:rsidRDefault="002C42FF" w:rsidP="00191FFE">
            <w:pPr>
              <w:pStyle w:val="TableParagraph"/>
              <w:jc w:val="left"/>
              <w:rPr>
                <w:sz w:val="24"/>
              </w:rPr>
            </w:pPr>
            <w:proofErr w:type="spellStart"/>
            <w:r>
              <w:rPr>
                <w:sz w:val="24"/>
              </w:rPr>
              <w:t>Эмпатия</w:t>
            </w:r>
            <w:proofErr w:type="spellEnd"/>
            <w:r>
              <w:rPr>
                <w:spacing w:val="-1"/>
                <w:sz w:val="24"/>
              </w:rPr>
              <w:t xml:space="preserve"> </w:t>
            </w:r>
            <w:r>
              <w:rPr>
                <w:sz w:val="24"/>
              </w:rPr>
              <w:t>с</w:t>
            </w:r>
            <w:r>
              <w:rPr>
                <w:spacing w:val="-2"/>
                <w:sz w:val="24"/>
              </w:rPr>
              <w:t xml:space="preserve"> </w:t>
            </w:r>
            <w:proofErr w:type="spellStart"/>
            <w:r>
              <w:rPr>
                <w:sz w:val="24"/>
              </w:rPr>
              <w:t>детьми</w:t>
            </w:r>
            <w:proofErr w:type="spellEnd"/>
          </w:p>
        </w:tc>
        <w:tc>
          <w:tcPr>
            <w:tcW w:w="916" w:type="dxa"/>
          </w:tcPr>
          <w:p w14:paraId="6CE3CCCD" w14:textId="77777777" w:rsidR="002C42FF" w:rsidRDefault="002C42FF" w:rsidP="00191FFE">
            <w:pPr>
              <w:pStyle w:val="TableParagraph"/>
              <w:ind w:left="93" w:right="86"/>
              <w:rPr>
                <w:sz w:val="24"/>
              </w:rPr>
            </w:pPr>
            <w:r>
              <w:rPr>
                <w:sz w:val="24"/>
              </w:rPr>
              <w:t>-0,103</w:t>
            </w:r>
          </w:p>
        </w:tc>
        <w:tc>
          <w:tcPr>
            <w:tcW w:w="1009" w:type="dxa"/>
          </w:tcPr>
          <w:p w14:paraId="7A34BE6B" w14:textId="77777777" w:rsidR="002C42FF" w:rsidRDefault="002C42FF" w:rsidP="00191FFE">
            <w:pPr>
              <w:pStyle w:val="TableParagraph"/>
              <w:ind w:left="177" w:right="168"/>
              <w:rPr>
                <w:sz w:val="24"/>
              </w:rPr>
            </w:pPr>
            <w:r>
              <w:rPr>
                <w:sz w:val="24"/>
              </w:rPr>
              <w:t>0,538</w:t>
            </w:r>
          </w:p>
        </w:tc>
      </w:tr>
      <w:tr w:rsidR="002C42FF" w14:paraId="2E06AC52" w14:textId="77777777" w:rsidTr="003E6D7B">
        <w:trPr>
          <w:trHeight w:val="299"/>
        </w:trPr>
        <w:tc>
          <w:tcPr>
            <w:tcW w:w="2445" w:type="dxa"/>
            <w:vMerge/>
            <w:tcBorders>
              <w:top w:val="nil"/>
            </w:tcBorders>
          </w:tcPr>
          <w:p w14:paraId="68BB27FE" w14:textId="77777777" w:rsidR="002C42FF" w:rsidRDefault="002C42FF" w:rsidP="00191FFE">
            <w:pPr>
              <w:rPr>
                <w:sz w:val="2"/>
                <w:szCs w:val="2"/>
              </w:rPr>
            </w:pPr>
          </w:p>
        </w:tc>
        <w:tc>
          <w:tcPr>
            <w:tcW w:w="5998" w:type="dxa"/>
          </w:tcPr>
          <w:p w14:paraId="6EFA3268" w14:textId="77777777" w:rsidR="002C42FF" w:rsidRPr="002C42FF" w:rsidRDefault="002C42FF" w:rsidP="00191FFE">
            <w:pPr>
              <w:pStyle w:val="TableParagraph"/>
              <w:jc w:val="left"/>
              <w:rPr>
                <w:sz w:val="24"/>
                <w:lang w:val="ru-RU"/>
              </w:rPr>
            </w:pPr>
            <w:r w:rsidRPr="002C42FF">
              <w:rPr>
                <w:sz w:val="24"/>
                <w:lang w:val="ru-RU"/>
              </w:rPr>
              <w:t>Эмпатия</w:t>
            </w:r>
            <w:r w:rsidRPr="002C42FF">
              <w:rPr>
                <w:spacing w:val="-4"/>
                <w:sz w:val="24"/>
                <w:lang w:val="ru-RU"/>
              </w:rPr>
              <w:t xml:space="preserve"> </w:t>
            </w:r>
            <w:r w:rsidRPr="002C42FF">
              <w:rPr>
                <w:sz w:val="24"/>
                <w:lang w:val="ru-RU"/>
              </w:rPr>
              <w:t>с</w:t>
            </w:r>
            <w:r w:rsidRPr="002C42FF">
              <w:rPr>
                <w:spacing w:val="-5"/>
                <w:sz w:val="24"/>
                <w:lang w:val="ru-RU"/>
              </w:rPr>
              <w:t xml:space="preserve"> </w:t>
            </w:r>
            <w:r w:rsidRPr="002C42FF">
              <w:rPr>
                <w:sz w:val="24"/>
                <w:lang w:val="ru-RU"/>
              </w:rPr>
              <w:t>героями</w:t>
            </w:r>
            <w:r w:rsidRPr="002C42FF">
              <w:rPr>
                <w:spacing w:val="-4"/>
                <w:sz w:val="24"/>
                <w:lang w:val="ru-RU"/>
              </w:rPr>
              <w:t xml:space="preserve"> </w:t>
            </w:r>
            <w:r w:rsidRPr="002C42FF">
              <w:rPr>
                <w:sz w:val="24"/>
                <w:lang w:val="ru-RU"/>
              </w:rPr>
              <w:t>художественных</w:t>
            </w:r>
            <w:r w:rsidRPr="002C42FF">
              <w:rPr>
                <w:spacing w:val="-2"/>
                <w:sz w:val="24"/>
                <w:lang w:val="ru-RU"/>
              </w:rPr>
              <w:t xml:space="preserve"> </w:t>
            </w:r>
            <w:r w:rsidRPr="002C42FF">
              <w:rPr>
                <w:sz w:val="24"/>
                <w:lang w:val="ru-RU"/>
              </w:rPr>
              <w:t>произведений</w:t>
            </w:r>
          </w:p>
        </w:tc>
        <w:tc>
          <w:tcPr>
            <w:tcW w:w="916" w:type="dxa"/>
          </w:tcPr>
          <w:p w14:paraId="0F6CB8A5" w14:textId="77777777" w:rsidR="002C42FF" w:rsidRDefault="002C42FF" w:rsidP="00191FFE">
            <w:pPr>
              <w:pStyle w:val="TableParagraph"/>
              <w:ind w:left="91" w:right="86"/>
              <w:rPr>
                <w:sz w:val="24"/>
              </w:rPr>
            </w:pPr>
            <w:r>
              <w:rPr>
                <w:sz w:val="24"/>
              </w:rPr>
              <w:t>0,132</w:t>
            </w:r>
          </w:p>
        </w:tc>
        <w:tc>
          <w:tcPr>
            <w:tcW w:w="1009" w:type="dxa"/>
          </w:tcPr>
          <w:p w14:paraId="58F444F7" w14:textId="77777777" w:rsidR="002C42FF" w:rsidRDefault="002C42FF" w:rsidP="00191FFE">
            <w:pPr>
              <w:pStyle w:val="TableParagraph"/>
              <w:ind w:left="177" w:right="168"/>
              <w:rPr>
                <w:sz w:val="24"/>
              </w:rPr>
            </w:pPr>
            <w:r>
              <w:rPr>
                <w:sz w:val="24"/>
              </w:rPr>
              <w:t>0,430</w:t>
            </w:r>
          </w:p>
        </w:tc>
      </w:tr>
      <w:tr w:rsidR="002C42FF" w14:paraId="462F3EC5" w14:textId="77777777" w:rsidTr="003E6D7B">
        <w:trPr>
          <w:trHeight w:val="299"/>
        </w:trPr>
        <w:tc>
          <w:tcPr>
            <w:tcW w:w="2445" w:type="dxa"/>
            <w:vMerge/>
            <w:tcBorders>
              <w:top w:val="nil"/>
            </w:tcBorders>
          </w:tcPr>
          <w:p w14:paraId="510D918A" w14:textId="77777777" w:rsidR="002C42FF" w:rsidRDefault="002C42FF" w:rsidP="00191FFE">
            <w:pPr>
              <w:rPr>
                <w:sz w:val="2"/>
                <w:szCs w:val="2"/>
              </w:rPr>
            </w:pPr>
          </w:p>
        </w:tc>
        <w:tc>
          <w:tcPr>
            <w:tcW w:w="5998" w:type="dxa"/>
          </w:tcPr>
          <w:p w14:paraId="10954D7A" w14:textId="5E1AB2B7" w:rsidR="002C42FF" w:rsidRPr="002C42FF" w:rsidRDefault="002C42FF" w:rsidP="00191FFE">
            <w:pPr>
              <w:pStyle w:val="TableParagraph"/>
              <w:jc w:val="left"/>
              <w:rPr>
                <w:sz w:val="24"/>
                <w:lang w:val="ru-RU"/>
              </w:rPr>
            </w:pPr>
            <w:r w:rsidRPr="002C42FF">
              <w:rPr>
                <w:sz w:val="24"/>
                <w:lang w:val="ru-RU"/>
              </w:rPr>
              <w:t>Эмпатия</w:t>
            </w:r>
            <w:r w:rsidRPr="002C42FF">
              <w:rPr>
                <w:spacing w:val="-3"/>
                <w:sz w:val="24"/>
                <w:lang w:val="ru-RU"/>
              </w:rPr>
              <w:t xml:space="preserve"> </w:t>
            </w:r>
            <w:r w:rsidRPr="002C42FF">
              <w:rPr>
                <w:sz w:val="24"/>
                <w:lang w:val="ru-RU"/>
              </w:rPr>
              <w:t>незнакомыми</w:t>
            </w:r>
            <w:r w:rsidRPr="002C42FF">
              <w:rPr>
                <w:spacing w:val="-2"/>
                <w:sz w:val="24"/>
                <w:lang w:val="ru-RU"/>
              </w:rPr>
              <w:t xml:space="preserve"> </w:t>
            </w:r>
            <w:r w:rsidRPr="002C42FF">
              <w:rPr>
                <w:sz w:val="24"/>
                <w:lang w:val="ru-RU"/>
              </w:rPr>
              <w:t>и</w:t>
            </w:r>
            <w:r w:rsidRPr="002C42FF">
              <w:rPr>
                <w:spacing w:val="-2"/>
                <w:sz w:val="24"/>
                <w:lang w:val="ru-RU"/>
              </w:rPr>
              <w:t xml:space="preserve"> </w:t>
            </w:r>
            <w:r w:rsidR="003E6D7B" w:rsidRPr="002C42FF">
              <w:rPr>
                <w:sz w:val="24"/>
                <w:lang w:val="ru-RU"/>
              </w:rPr>
              <w:t>мало</w:t>
            </w:r>
            <w:r w:rsidR="003E6D7B" w:rsidRPr="002C42FF">
              <w:rPr>
                <w:spacing w:val="-3"/>
                <w:sz w:val="24"/>
                <w:lang w:val="ru-RU"/>
              </w:rPr>
              <w:t>знакомыми</w:t>
            </w:r>
            <w:r w:rsidRPr="002C42FF">
              <w:rPr>
                <w:spacing w:val="-2"/>
                <w:sz w:val="24"/>
                <w:lang w:val="ru-RU"/>
              </w:rPr>
              <w:t xml:space="preserve"> </w:t>
            </w:r>
            <w:r w:rsidRPr="002C42FF">
              <w:rPr>
                <w:sz w:val="24"/>
                <w:lang w:val="ru-RU"/>
              </w:rPr>
              <w:t>людьми</w:t>
            </w:r>
          </w:p>
        </w:tc>
        <w:tc>
          <w:tcPr>
            <w:tcW w:w="916" w:type="dxa"/>
          </w:tcPr>
          <w:p w14:paraId="4AC9FBD7" w14:textId="77777777" w:rsidR="002C42FF" w:rsidRDefault="002C42FF" w:rsidP="00191FFE">
            <w:pPr>
              <w:pStyle w:val="TableParagraph"/>
              <w:ind w:left="93" w:right="86"/>
              <w:rPr>
                <w:sz w:val="24"/>
              </w:rPr>
            </w:pPr>
            <w:r>
              <w:rPr>
                <w:sz w:val="24"/>
              </w:rPr>
              <w:t>-0,004</w:t>
            </w:r>
          </w:p>
        </w:tc>
        <w:tc>
          <w:tcPr>
            <w:tcW w:w="1009" w:type="dxa"/>
          </w:tcPr>
          <w:p w14:paraId="41CF3BA0" w14:textId="77777777" w:rsidR="002C42FF" w:rsidRDefault="002C42FF" w:rsidP="00191FFE">
            <w:pPr>
              <w:pStyle w:val="TableParagraph"/>
              <w:ind w:left="177" w:right="168"/>
              <w:rPr>
                <w:sz w:val="24"/>
              </w:rPr>
            </w:pPr>
            <w:r>
              <w:rPr>
                <w:sz w:val="24"/>
              </w:rPr>
              <w:t>0,980</w:t>
            </w:r>
          </w:p>
        </w:tc>
      </w:tr>
      <w:tr w:rsidR="002C42FF" w14:paraId="1EA239B9" w14:textId="77777777" w:rsidTr="003E6D7B">
        <w:trPr>
          <w:trHeight w:val="299"/>
        </w:trPr>
        <w:tc>
          <w:tcPr>
            <w:tcW w:w="2445" w:type="dxa"/>
            <w:vMerge w:val="restart"/>
          </w:tcPr>
          <w:p w14:paraId="1D87D6A6" w14:textId="77777777" w:rsidR="002C42FF" w:rsidRDefault="002C42FF" w:rsidP="00191FFE">
            <w:pPr>
              <w:pStyle w:val="TableParagraph"/>
              <w:spacing w:before="1" w:line="240" w:lineRule="auto"/>
              <w:ind w:left="87" w:right="77"/>
              <w:rPr>
                <w:b/>
                <w:sz w:val="24"/>
              </w:rPr>
            </w:pPr>
            <w:proofErr w:type="spellStart"/>
            <w:r>
              <w:rPr>
                <w:b/>
                <w:sz w:val="24"/>
              </w:rPr>
              <w:t>Направленность</w:t>
            </w:r>
            <w:proofErr w:type="spellEnd"/>
          </w:p>
          <w:p w14:paraId="7F4251ED" w14:textId="77777777" w:rsidR="002C42FF" w:rsidRDefault="002C42FF" w:rsidP="00191FFE">
            <w:pPr>
              <w:pStyle w:val="TableParagraph"/>
              <w:spacing w:line="266" w:lineRule="exact"/>
              <w:ind w:left="83" w:right="77"/>
              <w:rPr>
                <w:b/>
                <w:sz w:val="24"/>
              </w:rPr>
            </w:pPr>
            <w:r>
              <w:rPr>
                <w:b/>
                <w:sz w:val="24"/>
              </w:rPr>
              <w:t>«</w:t>
            </w:r>
            <w:proofErr w:type="spellStart"/>
            <w:r>
              <w:rPr>
                <w:b/>
                <w:sz w:val="24"/>
              </w:rPr>
              <w:t>на</w:t>
            </w:r>
            <w:proofErr w:type="spellEnd"/>
            <w:r>
              <w:rPr>
                <w:b/>
                <w:spacing w:val="-1"/>
                <w:sz w:val="24"/>
              </w:rPr>
              <w:t xml:space="preserve"> </w:t>
            </w:r>
            <w:proofErr w:type="spellStart"/>
            <w:r>
              <w:rPr>
                <w:b/>
                <w:sz w:val="24"/>
              </w:rPr>
              <w:t>дело</w:t>
            </w:r>
            <w:proofErr w:type="spellEnd"/>
            <w:r>
              <w:rPr>
                <w:b/>
                <w:sz w:val="24"/>
              </w:rPr>
              <w:t>»</w:t>
            </w:r>
          </w:p>
        </w:tc>
        <w:tc>
          <w:tcPr>
            <w:tcW w:w="5998" w:type="dxa"/>
          </w:tcPr>
          <w:p w14:paraId="2E4DF712" w14:textId="77777777" w:rsidR="002C42FF" w:rsidRDefault="002C42FF" w:rsidP="00191FFE">
            <w:pPr>
              <w:pStyle w:val="TableParagraph"/>
              <w:jc w:val="left"/>
              <w:rPr>
                <w:sz w:val="24"/>
              </w:rPr>
            </w:pPr>
            <w:proofErr w:type="spellStart"/>
            <w:r>
              <w:rPr>
                <w:sz w:val="24"/>
              </w:rPr>
              <w:t>Эмпатия</w:t>
            </w:r>
            <w:proofErr w:type="spellEnd"/>
            <w:r>
              <w:rPr>
                <w:sz w:val="24"/>
              </w:rPr>
              <w:t xml:space="preserve"> с</w:t>
            </w:r>
            <w:r>
              <w:rPr>
                <w:spacing w:val="-2"/>
                <w:sz w:val="24"/>
              </w:rPr>
              <w:t xml:space="preserve"> </w:t>
            </w:r>
            <w:proofErr w:type="spellStart"/>
            <w:r>
              <w:rPr>
                <w:sz w:val="24"/>
              </w:rPr>
              <w:t>родителями</w:t>
            </w:r>
            <w:proofErr w:type="spellEnd"/>
          </w:p>
        </w:tc>
        <w:tc>
          <w:tcPr>
            <w:tcW w:w="916" w:type="dxa"/>
          </w:tcPr>
          <w:p w14:paraId="000C3EB1" w14:textId="77777777" w:rsidR="002C42FF" w:rsidRDefault="002C42FF" w:rsidP="00191FFE">
            <w:pPr>
              <w:pStyle w:val="TableParagraph"/>
              <w:ind w:left="93" w:right="86"/>
              <w:rPr>
                <w:sz w:val="24"/>
              </w:rPr>
            </w:pPr>
            <w:r>
              <w:rPr>
                <w:sz w:val="24"/>
              </w:rPr>
              <w:t>-0,242</w:t>
            </w:r>
          </w:p>
        </w:tc>
        <w:tc>
          <w:tcPr>
            <w:tcW w:w="1009" w:type="dxa"/>
          </w:tcPr>
          <w:p w14:paraId="70CDB4E9" w14:textId="77777777" w:rsidR="002C42FF" w:rsidRDefault="002C42FF" w:rsidP="00191FFE">
            <w:pPr>
              <w:pStyle w:val="TableParagraph"/>
              <w:ind w:left="177" w:right="168"/>
              <w:rPr>
                <w:sz w:val="24"/>
              </w:rPr>
            </w:pPr>
            <w:r>
              <w:rPr>
                <w:sz w:val="24"/>
              </w:rPr>
              <w:t>0,144</w:t>
            </w:r>
          </w:p>
        </w:tc>
      </w:tr>
      <w:tr w:rsidR="002C42FF" w14:paraId="185890D0" w14:textId="77777777" w:rsidTr="003E6D7B">
        <w:trPr>
          <w:trHeight w:val="76"/>
        </w:trPr>
        <w:tc>
          <w:tcPr>
            <w:tcW w:w="2445" w:type="dxa"/>
            <w:vMerge/>
            <w:tcBorders>
              <w:top w:val="nil"/>
            </w:tcBorders>
          </w:tcPr>
          <w:p w14:paraId="508D1EAF" w14:textId="77777777" w:rsidR="002C42FF" w:rsidRDefault="002C42FF" w:rsidP="00191FFE">
            <w:pPr>
              <w:rPr>
                <w:sz w:val="2"/>
                <w:szCs w:val="2"/>
              </w:rPr>
            </w:pPr>
          </w:p>
        </w:tc>
        <w:tc>
          <w:tcPr>
            <w:tcW w:w="5998" w:type="dxa"/>
          </w:tcPr>
          <w:p w14:paraId="50DF0D6B" w14:textId="77777777" w:rsidR="002C42FF" w:rsidRDefault="002C42FF" w:rsidP="00191FFE">
            <w:pPr>
              <w:pStyle w:val="TableParagraph"/>
              <w:spacing w:line="258" w:lineRule="exact"/>
              <w:jc w:val="left"/>
              <w:rPr>
                <w:sz w:val="24"/>
              </w:rPr>
            </w:pPr>
            <w:proofErr w:type="spellStart"/>
            <w:r>
              <w:rPr>
                <w:sz w:val="24"/>
              </w:rPr>
              <w:t>Эмпатия</w:t>
            </w:r>
            <w:proofErr w:type="spellEnd"/>
            <w:r>
              <w:rPr>
                <w:spacing w:val="-2"/>
                <w:sz w:val="24"/>
              </w:rPr>
              <w:t xml:space="preserve"> </w:t>
            </w:r>
            <w:r>
              <w:rPr>
                <w:sz w:val="24"/>
              </w:rPr>
              <w:t>с</w:t>
            </w:r>
            <w:r>
              <w:rPr>
                <w:spacing w:val="-3"/>
                <w:sz w:val="24"/>
              </w:rPr>
              <w:t xml:space="preserve"> </w:t>
            </w:r>
            <w:proofErr w:type="spellStart"/>
            <w:r>
              <w:rPr>
                <w:sz w:val="24"/>
              </w:rPr>
              <w:t>животными</w:t>
            </w:r>
            <w:proofErr w:type="spellEnd"/>
          </w:p>
        </w:tc>
        <w:tc>
          <w:tcPr>
            <w:tcW w:w="916" w:type="dxa"/>
          </w:tcPr>
          <w:p w14:paraId="1812A6A7" w14:textId="77777777" w:rsidR="002C42FF" w:rsidRDefault="002C42FF" w:rsidP="00191FFE">
            <w:pPr>
              <w:pStyle w:val="TableParagraph"/>
              <w:spacing w:line="258" w:lineRule="exact"/>
              <w:ind w:left="91" w:right="86"/>
              <w:rPr>
                <w:sz w:val="24"/>
              </w:rPr>
            </w:pPr>
            <w:r>
              <w:rPr>
                <w:sz w:val="24"/>
              </w:rPr>
              <w:t>0,133</w:t>
            </w:r>
          </w:p>
        </w:tc>
        <w:tc>
          <w:tcPr>
            <w:tcW w:w="1009" w:type="dxa"/>
          </w:tcPr>
          <w:p w14:paraId="1E9013E9" w14:textId="77777777" w:rsidR="002C42FF" w:rsidRDefault="002C42FF" w:rsidP="00191FFE">
            <w:pPr>
              <w:pStyle w:val="TableParagraph"/>
              <w:spacing w:line="258" w:lineRule="exact"/>
              <w:ind w:left="177" w:right="168"/>
              <w:rPr>
                <w:sz w:val="24"/>
              </w:rPr>
            </w:pPr>
            <w:r>
              <w:rPr>
                <w:sz w:val="24"/>
              </w:rPr>
              <w:t>0,425</w:t>
            </w:r>
          </w:p>
        </w:tc>
      </w:tr>
      <w:tr w:rsidR="002C42FF" w14:paraId="7AAF5546" w14:textId="77777777" w:rsidTr="003E6D7B">
        <w:trPr>
          <w:trHeight w:val="301"/>
        </w:trPr>
        <w:tc>
          <w:tcPr>
            <w:tcW w:w="2445" w:type="dxa"/>
            <w:vMerge w:val="restart"/>
          </w:tcPr>
          <w:p w14:paraId="6D966BB1" w14:textId="77777777" w:rsidR="002C42FF" w:rsidRDefault="002C42FF" w:rsidP="00AF35DF">
            <w:pPr>
              <w:pStyle w:val="TableParagraph"/>
              <w:spacing w:line="240" w:lineRule="auto"/>
              <w:ind w:left="0"/>
              <w:jc w:val="left"/>
              <w:rPr>
                <w:sz w:val="24"/>
              </w:rPr>
            </w:pPr>
          </w:p>
        </w:tc>
        <w:tc>
          <w:tcPr>
            <w:tcW w:w="5998" w:type="dxa"/>
          </w:tcPr>
          <w:p w14:paraId="3EAE54A5" w14:textId="77777777" w:rsidR="002C42FF" w:rsidRDefault="002C42FF" w:rsidP="00AF35DF">
            <w:pPr>
              <w:pStyle w:val="TableParagraph"/>
              <w:spacing w:line="258" w:lineRule="exact"/>
              <w:jc w:val="left"/>
              <w:rPr>
                <w:sz w:val="24"/>
              </w:rPr>
            </w:pPr>
            <w:proofErr w:type="spellStart"/>
            <w:r>
              <w:rPr>
                <w:sz w:val="24"/>
              </w:rPr>
              <w:t>Эмпатия</w:t>
            </w:r>
            <w:proofErr w:type="spellEnd"/>
            <w:r>
              <w:rPr>
                <w:spacing w:val="-2"/>
                <w:sz w:val="24"/>
              </w:rPr>
              <w:t xml:space="preserve"> </w:t>
            </w:r>
            <w:proofErr w:type="spellStart"/>
            <w:r>
              <w:rPr>
                <w:sz w:val="24"/>
              </w:rPr>
              <w:t>со</w:t>
            </w:r>
            <w:proofErr w:type="spellEnd"/>
            <w:r>
              <w:rPr>
                <w:spacing w:val="-2"/>
                <w:sz w:val="24"/>
              </w:rPr>
              <w:t xml:space="preserve"> </w:t>
            </w:r>
            <w:proofErr w:type="spellStart"/>
            <w:r>
              <w:rPr>
                <w:sz w:val="24"/>
              </w:rPr>
              <w:t>стариками</w:t>
            </w:r>
            <w:proofErr w:type="spellEnd"/>
          </w:p>
        </w:tc>
        <w:tc>
          <w:tcPr>
            <w:tcW w:w="916" w:type="dxa"/>
          </w:tcPr>
          <w:p w14:paraId="40F214C9" w14:textId="77777777" w:rsidR="002C42FF" w:rsidRDefault="002C42FF" w:rsidP="00AF35DF">
            <w:pPr>
              <w:pStyle w:val="TableParagraph"/>
              <w:spacing w:line="258" w:lineRule="exact"/>
              <w:ind w:left="114"/>
              <w:jc w:val="left"/>
              <w:rPr>
                <w:sz w:val="24"/>
              </w:rPr>
            </w:pPr>
            <w:r>
              <w:rPr>
                <w:sz w:val="24"/>
              </w:rPr>
              <w:t>-0,004</w:t>
            </w:r>
          </w:p>
        </w:tc>
        <w:tc>
          <w:tcPr>
            <w:tcW w:w="1009" w:type="dxa"/>
          </w:tcPr>
          <w:p w14:paraId="22142A81" w14:textId="77777777" w:rsidR="002C42FF" w:rsidRDefault="002C42FF" w:rsidP="00AF35DF">
            <w:pPr>
              <w:pStyle w:val="TableParagraph"/>
              <w:spacing w:line="258" w:lineRule="exact"/>
              <w:ind w:left="0" w:right="186"/>
              <w:jc w:val="right"/>
              <w:rPr>
                <w:sz w:val="24"/>
              </w:rPr>
            </w:pPr>
            <w:r>
              <w:rPr>
                <w:sz w:val="24"/>
              </w:rPr>
              <w:t>0,983</w:t>
            </w:r>
          </w:p>
        </w:tc>
      </w:tr>
      <w:tr w:rsidR="002C42FF" w14:paraId="14AFD3E4" w14:textId="77777777" w:rsidTr="003E6D7B">
        <w:trPr>
          <w:trHeight w:val="299"/>
        </w:trPr>
        <w:tc>
          <w:tcPr>
            <w:tcW w:w="2445" w:type="dxa"/>
            <w:vMerge/>
            <w:tcBorders>
              <w:top w:val="nil"/>
            </w:tcBorders>
          </w:tcPr>
          <w:p w14:paraId="33676A66" w14:textId="77777777" w:rsidR="002C42FF" w:rsidRDefault="002C42FF" w:rsidP="00AF35DF">
            <w:pPr>
              <w:rPr>
                <w:sz w:val="2"/>
                <w:szCs w:val="2"/>
              </w:rPr>
            </w:pPr>
          </w:p>
        </w:tc>
        <w:tc>
          <w:tcPr>
            <w:tcW w:w="5998" w:type="dxa"/>
          </w:tcPr>
          <w:p w14:paraId="21698A39" w14:textId="77777777" w:rsidR="002C42FF" w:rsidRDefault="002C42FF" w:rsidP="00AF35DF">
            <w:pPr>
              <w:pStyle w:val="TableParagraph"/>
              <w:jc w:val="left"/>
              <w:rPr>
                <w:sz w:val="24"/>
              </w:rPr>
            </w:pPr>
            <w:proofErr w:type="spellStart"/>
            <w:r>
              <w:rPr>
                <w:sz w:val="24"/>
              </w:rPr>
              <w:t>Эмпатия</w:t>
            </w:r>
            <w:proofErr w:type="spellEnd"/>
            <w:r>
              <w:rPr>
                <w:spacing w:val="-2"/>
                <w:sz w:val="24"/>
              </w:rPr>
              <w:t xml:space="preserve"> </w:t>
            </w:r>
            <w:r>
              <w:rPr>
                <w:sz w:val="24"/>
              </w:rPr>
              <w:t>с</w:t>
            </w:r>
            <w:r>
              <w:rPr>
                <w:spacing w:val="-2"/>
                <w:sz w:val="24"/>
              </w:rPr>
              <w:t xml:space="preserve"> </w:t>
            </w:r>
            <w:proofErr w:type="spellStart"/>
            <w:r>
              <w:rPr>
                <w:sz w:val="24"/>
              </w:rPr>
              <w:t>детьми</w:t>
            </w:r>
            <w:proofErr w:type="spellEnd"/>
          </w:p>
        </w:tc>
        <w:tc>
          <w:tcPr>
            <w:tcW w:w="916" w:type="dxa"/>
          </w:tcPr>
          <w:p w14:paraId="68E864E7" w14:textId="77777777" w:rsidR="002C42FF" w:rsidRDefault="002C42FF" w:rsidP="00AF35DF">
            <w:pPr>
              <w:pStyle w:val="TableParagraph"/>
              <w:ind w:left="152"/>
              <w:jc w:val="left"/>
              <w:rPr>
                <w:sz w:val="24"/>
              </w:rPr>
            </w:pPr>
            <w:r>
              <w:rPr>
                <w:sz w:val="24"/>
              </w:rPr>
              <w:t>0,064</w:t>
            </w:r>
          </w:p>
        </w:tc>
        <w:tc>
          <w:tcPr>
            <w:tcW w:w="1009" w:type="dxa"/>
          </w:tcPr>
          <w:p w14:paraId="3673D499" w14:textId="77777777" w:rsidR="002C42FF" w:rsidRDefault="002C42FF" w:rsidP="00AF35DF">
            <w:pPr>
              <w:pStyle w:val="TableParagraph"/>
              <w:ind w:left="0" w:right="186"/>
              <w:jc w:val="right"/>
              <w:rPr>
                <w:sz w:val="24"/>
              </w:rPr>
            </w:pPr>
            <w:r>
              <w:rPr>
                <w:sz w:val="24"/>
              </w:rPr>
              <w:t>0,703</w:t>
            </w:r>
          </w:p>
        </w:tc>
      </w:tr>
      <w:tr w:rsidR="002C42FF" w14:paraId="420D004A" w14:textId="77777777" w:rsidTr="003E6D7B">
        <w:trPr>
          <w:trHeight w:val="299"/>
        </w:trPr>
        <w:tc>
          <w:tcPr>
            <w:tcW w:w="2445" w:type="dxa"/>
            <w:vMerge/>
            <w:tcBorders>
              <w:top w:val="nil"/>
            </w:tcBorders>
          </w:tcPr>
          <w:p w14:paraId="3860914B" w14:textId="77777777" w:rsidR="002C42FF" w:rsidRDefault="002C42FF" w:rsidP="00AF35DF">
            <w:pPr>
              <w:rPr>
                <w:sz w:val="2"/>
                <w:szCs w:val="2"/>
              </w:rPr>
            </w:pPr>
          </w:p>
        </w:tc>
        <w:tc>
          <w:tcPr>
            <w:tcW w:w="5998" w:type="dxa"/>
          </w:tcPr>
          <w:p w14:paraId="6BB2BE50" w14:textId="77777777" w:rsidR="002C42FF" w:rsidRPr="002C42FF" w:rsidRDefault="002C42FF" w:rsidP="00AF35DF">
            <w:pPr>
              <w:pStyle w:val="TableParagraph"/>
              <w:jc w:val="left"/>
              <w:rPr>
                <w:sz w:val="24"/>
                <w:lang w:val="ru-RU"/>
              </w:rPr>
            </w:pPr>
            <w:r w:rsidRPr="002C42FF">
              <w:rPr>
                <w:sz w:val="24"/>
                <w:lang w:val="ru-RU"/>
              </w:rPr>
              <w:t>Эмпатия</w:t>
            </w:r>
            <w:r w:rsidRPr="002C42FF">
              <w:rPr>
                <w:spacing w:val="-4"/>
                <w:sz w:val="24"/>
                <w:lang w:val="ru-RU"/>
              </w:rPr>
              <w:t xml:space="preserve"> </w:t>
            </w:r>
            <w:r w:rsidRPr="002C42FF">
              <w:rPr>
                <w:sz w:val="24"/>
                <w:lang w:val="ru-RU"/>
              </w:rPr>
              <w:t>с</w:t>
            </w:r>
            <w:r w:rsidRPr="002C42FF">
              <w:rPr>
                <w:spacing w:val="-5"/>
                <w:sz w:val="24"/>
                <w:lang w:val="ru-RU"/>
              </w:rPr>
              <w:t xml:space="preserve"> </w:t>
            </w:r>
            <w:r w:rsidRPr="002C42FF">
              <w:rPr>
                <w:sz w:val="24"/>
                <w:lang w:val="ru-RU"/>
              </w:rPr>
              <w:t>героями</w:t>
            </w:r>
            <w:r w:rsidRPr="002C42FF">
              <w:rPr>
                <w:spacing w:val="-4"/>
                <w:sz w:val="24"/>
                <w:lang w:val="ru-RU"/>
              </w:rPr>
              <w:t xml:space="preserve"> </w:t>
            </w:r>
            <w:r w:rsidRPr="002C42FF">
              <w:rPr>
                <w:sz w:val="24"/>
                <w:lang w:val="ru-RU"/>
              </w:rPr>
              <w:t>художественных</w:t>
            </w:r>
            <w:r w:rsidRPr="002C42FF">
              <w:rPr>
                <w:spacing w:val="-2"/>
                <w:sz w:val="24"/>
                <w:lang w:val="ru-RU"/>
              </w:rPr>
              <w:t xml:space="preserve"> </w:t>
            </w:r>
            <w:r w:rsidRPr="002C42FF">
              <w:rPr>
                <w:sz w:val="24"/>
                <w:lang w:val="ru-RU"/>
              </w:rPr>
              <w:t>произведений</w:t>
            </w:r>
          </w:p>
        </w:tc>
        <w:tc>
          <w:tcPr>
            <w:tcW w:w="916" w:type="dxa"/>
          </w:tcPr>
          <w:p w14:paraId="433BFB9F" w14:textId="77777777" w:rsidR="002C42FF" w:rsidRDefault="002C42FF" w:rsidP="00AF35DF">
            <w:pPr>
              <w:pStyle w:val="TableParagraph"/>
              <w:ind w:left="114"/>
              <w:jc w:val="left"/>
              <w:rPr>
                <w:sz w:val="24"/>
              </w:rPr>
            </w:pPr>
            <w:r>
              <w:rPr>
                <w:sz w:val="24"/>
              </w:rPr>
              <w:t>-0,060</w:t>
            </w:r>
          </w:p>
        </w:tc>
        <w:tc>
          <w:tcPr>
            <w:tcW w:w="1009" w:type="dxa"/>
          </w:tcPr>
          <w:p w14:paraId="6F30E6A3" w14:textId="77777777" w:rsidR="002C42FF" w:rsidRDefault="002C42FF" w:rsidP="00AF35DF">
            <w:pPr>
              <w:pStyle w:val="TableParagraph"/>
              <w:ind w:left="0" w:right="186"/>
              <w:jc w:val="right"/>
              <w:rPr>
                <w:sz w:val="24"/>
              </w:rPr>
            </w:pPr>
            <w:r>
              <w:rPr>
                <w:sz w:val="24"/>
              </w:rPr>
              <w:t>0,719</w:t>
            </w:r>
          </w:p>
        </w:tc>
      </w:tr>
      <w:tr w:rsidR="002C42FF" w14:paraId="7BB727D9" w14:textId="77777777" w:rsidTr="003E6D7B">
        <w:trPr>
          <w:trHeight w:val="299"/>
        </w:trPr>
        <w:tc>
          <w:tcPr>
            <w:tcW w:w="2445" w:type="dxa"/>
            <w:vMerge/>
            <w:tcBorders>
              <w:top w:val="nil"/>
            </w:tcBorders>
          </w:tcPr>
          <w:p w14:paraId="07D0E124" w14:textId="77777777" w:rsidR="002C42FF" w:rsidRDefault="002C42FF" w:rsidP="00AF35DF">
            <w:pPr>
              <w:rPr>
                <w:sz w:val="2"/>
                <w:szCs w:val="2"/>
              </w:rPr>
            </w:pPr>
          </w:p>
        </w:tc>
        <w:tc>
          <w:tcPr>
            <w:tcW w:w="5998" w:type="dxa"/>
          </w:tcPr>
          <w:p w14:paraId="7359D5C7" w14:textId="2B5718BE" w:rsidR="002C42FF" w:rsidRPr="002C42FF" w:rsidRDefault="002C42FF" w:rsidP="00AF35DF">
            <w:pPr>
              <w:pStyle w:val="TableParagraph"/>
              <w:jc w:val="left"/>
              <w:rPr>
                <w:sz w:val="24"/>
                <w:lang w:val="ru-RU"/>
              </w:rPr>
            </w:pPr>
            <w:r w:rsidRPr="002C42FF">
              <w:rPr>
                <w:sz w:val="24"/>
                <w:lang w:val="ru-RU"/>
              </w:rPr>
              <w:t>Эмпатия</w:t>
            </w:r>
            <w:r w:rsidRPr="002C42FF">
              <w:rPr>
                <w:spacing w:val="-3"/>
                <w:sz w:val="24"/>
                <w:lang w:val="ru-RU"/>
              </w:rPr>
              <w:t xml:space="preserve"> </w:t>
            </w:r>
            <w:r w:rsidRPr="002C42FF">
              <w:rPr>
                <w:sz w:val="24"/>
                <w:lang w:val="ru-RU"/>
              </w:rPr>
              <w:t>незнакомыми</w:t>
            </w:r>
            <w:r w:rsidRPr="002C42FF">
              <w:rPr>
                <w:spacing w:val="-2"/>
                <w:sz w:val="24"/>
                <w:lang w:val="ru-RU"/>
              </w:rPr>
              <w:t xml:space="preserve"> </w:t>
            </w:r>
            <w:r w:rsidRPr="002C42FF">
              <w:rPr>
                <w:sz w:val="24"/>
                <w:lang w:val="ru-RU"/>
              </w:rPr>
              <w:t>и</w:t>
            </w:r>
            <w:r w:rsidRPr="002C42FF">
              <w:rPr>
                <w:spacing w:val="-2"/>
                <w:sz w:val="24"/>
                <w:lang w:val="ru-RU"/>
              </w:rPr>
              <w:t xml:space="preserve"> </w:t>
            </w:r>
            <w:r w:rsidR="003E6D7B" w:rsidRPr="002C42FF">
              <w:rPr>
                <w:sz w:val="24"/>
                <w:lang w:val="ru-RU"/>
              </w:rPr>
              <w:t>мало</w:t>
            </w:r>
            <w:r w:rsidR="003E6D7B" w:rsidRPr="002C42FF">
              <w:rPr>
                <w:spacing w:val="-3"/>
                <w:sz w:val="24"/>
                <w:lang w:val="ru-RU"/>
              </w:rPr>
              <w:t>знакомыми</w:t>
            </w:r>
            <w:r w:rsidRPr="002C42FF">
              <w:rPr>
                <w:spacing w:val="-2"/>
                <w:sz w:val="24"/>
                <w:lang w:val="ru-RU"/>
              </w:rPr>
              <w:t xml:space="preserve"> </w:t>
            </w:r>
            <w:r w:rsidRPr="002C42FF">
              <w:rPr>
                <w:sz w:val="24"/>
                <w:lang w:val="ru-RU"/>
              </w:rPr>
              <w:t>людьми</w:t>
            </w:r>
          </w:p>
        </w:tc>
        <w:tc>
          <w:tcPr>
            <w:tcW w:w="916" w:type="dxa"/>
          </w:tcPr>
          <w:p w14:paraId="586B19DE" w14:textId="77777777" w:rsidR="002C42FF" w:rsidRDefault="002C42FF" w:rsidP="00AF35DF">
            <w:pPr>
              <w:pStyle w:val="TableParagraph"/>
              <w:ind w:left="152"/>
              <w:jc w:val="left"/>
              <w:rPr>
                <w:sz w:val="24"/>
              </w:rPr>
            </w:pPr>
            <w:r>
              <w:rPr>
                <w:sz w:val="24"/>
              </w:rPr>
              <w:t>0,012</w:t>
            </w:r>
          </w:p>
        </w:tc>
        <w:tc>
          <w:tcPr>
            <w:tcW w:w="1009" w:type="dxa"/>
          </w:tcPr>
          <w:p w14:paraId="1FCC4D1D" w14:textId="77777777" w:rsidR="002C42FF" w:rsidRDefault="002C42FF" w:rsidP="00AF35DF">
            <w:pPr>
              <w:pStyle w:val="TableParagraph"/>
              <w:ind w:left="0" w:right="186"/>
              <w:jc w:val="right"/>
              <w:rPr>
                <w:sz w:val="24"/>
              </w:rPr>
            </w:pPr>
            <w:r>
              <w:rPr>
                <w:sz w:val="24"/>
              </w:rPr>
              <w:t>0,941</w:t>
            </w:r>
          </w:p>
        </w:tc>
      </w:tr>
    </w:tbl>
    <w:p w14:paraId="1FD720D6" w14:textId="77777777" w:rsidR="002C42FF" w:rsidRDefault="002C42FF" w:rsidP="002C42FF">
      <w:pPr>
        <w:spacing w:line="258" w:lineRule="exact"/>
        <w:rPr>
          <w:sz w:val="24"/>
        </w:rPr>
      </w:pPr>
    </w:p>
    <w:p w14:paraId="4E2AB551" w14:textId="77777777" w:rsidR="003E6D7B" w:rsidRPr="003E6D7B" w:rsidRDefault="003E6D7B" w:rsidP="003E6D7B">
      <w:pPr>
        <w:spacing w:after="0" w:line="360" w:lineRule="auto"/>
        <w:ind w:firstLine="709"/>
        <w:jc w:val="both"/>
        <w:rPr>
          <w:rFonts w:ascii="Times New Roman" w:hAnsi="Times New Roman" w:cs="Times New Roman"/>
          <w:sz w:val="28"/>
          <w:szCs w:val="28"/>
        </w:rPr>
      </w:pPr>
      <w:r w:rsidRPr="003E6D7B">
        <w:rPr>
          <w:rFonts w:ascii="Times New Roman" w:hAnsi="Times New Roman" w:cs="Times New Roman"/>
          <w:sz w:val="28"/>
          <w:szCs w:val="28"/>
        </w:rPr>
        <w:lastRenderedPageBreak/>
        <w:t xml:space="preserve">Основываясь на полученных результатах, стоит подчеркнуть, что обследованные студенты в целом сходны по типу направленности личности (они преимущественно «деловые»), по развитости эмпатии с родителями (ее уровень в структуре </w:t>
      </w:r>
      <w:proofErr w:type="spellStart"/>
      <w:r w:rsidRPr="003E6D7B">
        <w:rPr>
          <w:rFonts w:ascii="Times New Roman" w:hAnsi="Times New Roman" w:cs="Times New Roman"/>
          <w:sz w:val="28"/>
          <w:szCs w:val="28"/>
        </w:rPr>
        <w:t>поликоммуникативной</w:t>
      </w:r>
      <w:proofErr w:type="spellEnd"/>
      <w:r w:rsidRPr="003E6D7B">
        <w:rPr>
          <w:rFonts w:ascii="Times New Roman" w:hAnsi="Times New Roman" w:cs="Times New Roman"/>
          <w:sz w:val="28"/>
          <w:szCs w:val="28"/>
        </w:rPr>
        <w:t xml:space="preserve"> эмпатии самый высокий) и низкой эмпатии со стариками.</w:t>
      </w:r>
    </w:p>
    <w:p w14:paraId="577AD557" w14:textId="77777777" w:rsidR="003E6D7B" w:rsidRPr="003E6D7B" w:rsidRDefault="003E6D7B" w:rsidP="003E6D7B">
      <w:pPr>
        <w:spacing w:after="0" w:line="360" w:lineRule="auto"/>
        <w:ind w:firstLine="709"/>
        <w:jc w:val="both"/>
        <w:rPr>
          <w:rFonts w:ascii="Times New Roman" w:hAnsi="Times New Roman" w:cs="Times New Roman"/>
          <w:sz w:val="28"/>
          <w:szCs w:val="28"/>
        </w:rPr>
      </w:pPr>
      <w:r w:rsidRPr="003E6D7B">
        <w:rPr>
          <w:rFonts w:ascii="Times New Roman" w:hAnsi="Times New Roman" w:cs="Times New Roman"/>
          <w:sz w:val="28"/>
          <w:szCs w:val="28"/>
        </w:rPr>
        <w:t>Математическая обработка данных позволила выявить наличие взаимосвязей лишь между альтруизмом и эмпатией к родителям и героям художественных произведений. Также обнаружено, что у некоторой части обследованных студентов очень высокая степень направленности «на себя» сочетается с альтруизмом.</w:t>
      </w:r>
    </w:p>
    <w:p w14:paraId="53DA733D" w14:textId="77777777" w:rsidR="003E6D7B" w:rsidRDefault="003E6D7B" w:rsidP="003E6D7B">
      <w:pPr>
        <w:spacing w:after="0" w:line="360" w:lineRule="auto"/>
        <w:ind w:firstLine="709"/>
        <w:jc w:val="both"/>
        <w:rPr>
          <w:rFonts w:ascii="Times New Roman" w:hAnsi="Times New Roman" w:cs="Times New Roman"/>
          <w:sz w:val="28"/>
          <w:szCs w:val="28"/>
        </w:rPr>
      </w:pPr>
      <w:r w:rsidRPr="003E6D7B">
        <w:rPr>
          <w:rFonts w:ascii="Times New Roman" w:hAnsi="Times New Roman" w:cs="Times New Roman"/>
          <w:sz w:val="28"/>
          <w:szCs w:val="28"/>
        </w:rPr>
        <w:t>Очевидно, что полученные данные некорректно проецировать на всех студентов московских вузов. Однако эти результаты в общем отражают некоторые особенности личностной направленности студенческой молодежи, уже отмеченные исследователями</w:t>
      </w:r>
      <w:r>
        <w:rPr>
          <w:rStyle w:val="a9"/>
          <w:rFonts w:ascii="Times New Roman" w:hAnsi="Times New Roman" w:cs="Times New Roman"/>
          <w:sz w:val="28"/>
          <w:szCs w:val="28"/>
        </w:rPr>
        <w:footnoteReference w:id="5"/>
      </w:r>
      <w:r>
        <w:rPr>
          <w:rFonts w:ascii="Times New Roman" w:hAnsi="Times New Roman" w:cs="Times New Roman"/>
          <w:sz w:val="28"/>
          <w:szCs w:val="28"/>
        </w:rPr>
        <w:t xml:space="preserve">. </w:t>
      </w:r>
    </w:p>
    <w:p w14:paraId="1E57608C" w14:textId="093BBD51" w:rsidR="003E6D7B" w:rsidRPr="003E6D7B" w:rsidRDefault="003E6D7B" w:rsidP="003E6D7B">
      <w:pPr>
        <w:spacing w:after="0" w:line="360" w:lineRule="auto"/>
        <w:ind w:firstLine="709"/>
        <w:jc w:val="both"/>
        <w:rPr>
          <w:rFonts w:ascii="Times New Roman" w:hAnsi="Times New Roman" w:cs="Times New Roman"/>
          <w:sz w:val="28"/>
          <w:szCs w:val="28"/>
        </w:rPr>
      </w:pPr>
      <w:r w:rsidRPr="003E6D7B">
        <w:rPr>
          <w:rFonts w:ascii="Times New Roman" w:hAnsi="Times New Roman" w:cs="Times New Roman"/>
          <w:sz w:val="28"/>
          <w:szCs w:val="28"/>
        </w:rPr>
        <w:t>Очевидно, что исследования в этом направлении стоит продолжить, включив в выборку испытуемых не только студентов, но также и молодых людей, только поступающих в высшие учебные заведения, а также людей, закончивших обучение, с целью их сравнениях с уже имеющимися научными данными.</w:t>
      </w:r>
    </w:p>
    <w:p w14:paraId="488A4CBA" w14:textId="47583982" w:rsidR="003E6D7B" w:rsidRDefault="0006598D" w:rsidP="0006598D">
      <w:pPr>
        <w:pStyle w:val="1"/>
        <w:spacing w:before="0" w:line="360" w:lineRule="auto"/>
        <w:ind w:firstLine="709"/>
        <w:jc w:val="both"/>
        <w:rPr>
          <w:rFonts w:ascii="Times New Roman" w:hAnsi="Times New Roman" w:cs="Times New Roman"/>
          <w:b/>
          <w:bCs/>
          <w:color w:val="auto"/>
          <w:sz w:val="28"/>
          <w:szCs w:val="28"/>
        </w:rPr>
      </w:pPr>
      <w:bookmarkStart w:id="3" w:name="_Toc89814711"/>
      <w:r w:rsidRPr="0006598D">
        <w:rPr>
          <w:rFonts w:ascii="Times New Roman" w:hAnsi="Times New Roman" w:cs="Times New Roman"/>
          <w:b/>
          <w:bCs/>
          <w:color w:val="auto"/>
          <w:sz w:val="28"/>
          <w:szCs w:val="28"/>
        </w:rPr>
        <w:t>Исследование проявления альтруизма среди студентов медицинского университета и студентов технических вузов, и его связь с выбором будущей профессии</w:t>
      </w:r>
      <w:r>
        <w:rPr>
          <w:rStyle w:val="a9"/>
          <w:rFonts w:ascii="Times New Roman" w:hAnsi="Times New Roman" w:cs="Times New Roman"/>
          <w:b/>
          <w:bCs/>
          <w:color w:val="auto"/>
          <w:sz w:val="28"/>
          <w:szCs w:val="28"/>
        </w:rPr>
        <w:footnoteReference w:id="6"/>
      </w:r>
      <w:bookmarkEnd w:id="3"/>
    </w:p>
    <w:p w14:paraId="7337886E" w14:textId="77777777" w:rsidR="0006598D" w:rsidRDefault="0006598D" w:rsidP="0006598D">
      <w:pPr>
        <w:spacing w:after="0" w:line="360" w:lineRule="auto"/>
        <w:ind w:firstLine="709"/>
        <w:jc w:val="both"/>
        <w:rPr>
          <w:rFonts w:ascii="Times New Roman" w:hAnsi="Times New Roman" w:cs="Times New Roman"/>
          <w:sz w:val="28"/>
          <w:szCs w:val="28"/>
        </w:rPr>
      </w:pPr>
      <w:r w:rsidRPr="0006598D">
        <w:rPr>
          <w:rFonts w:ascii="Times New Roman" w:hAnsi="Times New Roman" w:cs="Times New Roman"/>
          <w:sz w:val="28"/>
          <w:szCs w:val="28"/>
        </w:rPr>
        <w:t xml:space="preserve">Цель исследования: изучить, описать и проанализировать выраженность альтруистического поведения у студентов медицинской и технической направленностей и её связь с выбором профессии. </w:t>
      </w:r>
    </w:p>
    <w:p w14:paraId="60A17E71" w14:textId="77777777" w:rsidR="0006598D" w:rsidRDefault="0006598D" w:rsidP="0006598D">
      <w:pPr>
        <w:spacing w:after="0" w:line="360" w:lineRule="auto"/>
        <w:ind w:firstLine="709"/>
        <w:jc w:val="both"/>
        <w:rPr>
          <w:rFonts w:ascii="Times New Roman" w:hAnsi="Times New Roman" w:cs="Times New Roman"/>
          <w:sz w:val="28"/>
          <w:szCs w:val="28"/>
        </w:rPr>
      </w:pPr>
      <w:r w:rsidRPr="0006598D">
        <w:rPr>
          <w:rFonts w:ascii="Times New Roman" w:hAnsi="Times New Roman" w:cs="Times New Roman"/>
          <w:sz w:val="28"/>
          <w:szCs w:val="28"/>
        </w:rPr>
        <w:t xml:space="preserve">Материалы и методы: в нашем исследовании принимали участие студенты </w:t>
      </w:r>
      <w:proofErr w:type="spellStart"/>
      <w:r w:rsidRPr="0006598D">
        <w:rPr>
          <w:rFonts w:ascii="Times New Roman" w:hAnsi="Times New Roman" w:cs="Times New Roman"/>
          <w:sz w:val="28"/>
          <w:szCs w:val="28"/>
        </w:rPr>
        <w:t>КубГМУ</w:t>
      </w:r>
      <w:proofErr w:type="spellEnd"/>
      <w:r w:rsidRPr="0006598D">
        <w:rPr>
          <w:rFonts w:ascii="Times New Roman" w:hAnsi="Times New Roman" w:cs="Times New Roman"/>
          <w:sz w:val="28"/>
          <w:szCs w:val="28"/>
        </w:rPr>
        <w:t xml:space="preserve"> лечебного факультета в количестве 40 человек и студенты </w:t>
      </w:r>
      <w:proofErr w:type="spellStart"/>
      <w:r w:rsidRPr="0006598D">
        <w:rPr>
          <w:rFonts w:ascii="Times New Roman" w:hAnsi="Times New Roman" w:cs="Times New Roman"/>
          <w:sz w:val="28"/>
          <w:szCs w:val="28"/>
        </w:rPr>
        <w:t>КубГУ</w:t>
      </w:r>
      <w:proofErr w:type="spellEnd"/>
      <w:r w:rsidRPr="0006598D">
        <w:rPr>
          <w:rFonts w:ascii="Times New Roman" w:hAnsi="Times New Roman" w:cs="Times New Roman"/>
          <w:sz w:val="28"/>
          <w:szCs w:val="28"/>
        </w:rPr>
        <w:t xml:space="preserve">, </w:t>
      </w:r>
      <w:r w:rsidRPr="0006598D">
        <w:rPr>
          <w:rFonts w:ascii="Times New Roman" w:hAnsi="Times New Roman" w:cs="Times New Roman"/>
          <w:sz w:val="28"/>
          <w:szCs w:val="28"/>
        </w:rPr>
        <w:lastRenderedPageBreak/>
        <w:t>обучающихся на технически направленных специальностях, в количестве 40 человек. При диагностике мы использовали методику О.Ф. Потемкиной, которая позволяет определить выраженность альтруистического и эгоистического поведения, а также выявить наиболее выраженные или подавленные характеристики.</w:t>
      </w:r>
    </w:p>
    <w:p w14:paraId="409D00EE" w14:textId="77777777" w:rsidR="0006598D" w:rsidRDefault="0006598D" w:rsidP="0006598D">
      <w:pPr>
        <w:spacing w:after="0" w:line="360" w:lineRule="auto"/>
        <w:ind w:firstLine="709"/>
        <w:jc w:val="both"/>
        <w:rPr>
          <w:rFonts w:ascii="Times New Roman" w:hAnsi="Times New Roman" w:cs="Times New Roman"/>
          <w:sz w:val="28"/>
          <w:szCs w:val="28"/>
        </w:rPr>
      </w:pPr>
      <w:r w:rsidRPr="0006598D">
        <w:rPr>
          <w:rFonts w:ascii="Times New Roman" w:hAnsi="Times New Roman" w:cs="Times New Roman"/>
          <w:sz w:val="28"/>
          <w:szCs w:val="28"/>
        </w:rPr>
        <w:t xml:space="preserve">Результаты и обсуждения: в результате проведения эмпирического исследования и сравнения полученных результатов мы выявили, что раннее выдвинутая гипотеза не подтвердилась. Процент студентов медицинских университетов, личность которых ориентирована на альтруизм (33%), оказался ниже, чем у студентов, обучающихся на факультетах технической направленности (55%). А студентов, в характере которых преобладает проявление эгоизма, в медицинском университете оказалось больше. Это свидетельствует о том, что альтруизм не является главным мотивом для абитуриента при поступлении в медицинский университет. </w:t>
      </w:r>
    </w:p>
    <w:p w14:paraId="18DA80B2" w14:textId="54B1E2D7" w:rsidR="0006598D" w:rsidRPr="0006598D" w:rsidRDefault="0006598D" w:rsidP="0006598D">
      <w:pPr>
        <w:spacing w:after="0" w:line="360" w:lineRule="auto"/>
        <w:ind w:firstLine="709"/>
        <w:jc w:val="both"/>
        <w:rPr>
          <w:rFonts w:ascii="Times New Roman" w:hAnsi="Times New Roman" w:cs="Times New Roman"/>
          <w:sz w:val="28"/>
          <w:szCs w:val="28"/>
        </w:rPr>
      </w:pPr>
      <w:r w:rsidRPr="0006598D">
        <w:rPr>
          <w:rFonts w:ascii="Times New Roman" w:hAnsi="Times New Roman" w:cs="Times New Roman"/>
          <w:sz w:val="28"/>
          <w:szCs w:val="28"/>
        </w:rPr>
        <w:t>Выводы: 1. В ходе теоретического анализа литературы и проведенного эмпирического исследования установлено, что особой выраженности проявления альтруизма у студентов медицинской направленности не наблюдается. 2. Таким образом, можно заключить, что в настоящее время альтруизм не является главным критерием для абитуриента при выборе будущей профессии.</w:t>
      </w:r>
    </w:p>
    <w:p w14:paraId="18B833C3" w14:textId="7CAE5ACD" w:rsidR="0071572E" w:rsidRDefault="0071572E">
      <w:pPr>
        <w:rPr>
          <w:sz w:val="24"/>
        </w:rPr>
      </w:pPr>
      <w:r>
        <w:rPr>
          <w:sz w:val="24"/>
        </w:rPr>
        <w:br w:type="page"/>
      </w:r>
    </w:p>
    <w:p w14:paraId="47DE6581" w14:textId="77777777" w:rsidR="0071572E" w:rsidRDefault="0071572E" w:rsidP="002C42FF">
      <w:pPr>
        <w:spacing w:line="258" w:lineRule="exact"/>
        <w:rPr>
          <w:sz w:val="24"/>
        </w:rPr>
        <w:sectPr w:rsidR="0071572E" w:rsidSect="002C42FF">
          <w:pgSz w:w="11910" w:h="16840"/>
          <w:pgMar w:top="1120" w:right="1020" w:bottom="1225" w:left="1020" w:header="0" w:footer="782" w:gutter="0"/>
          <w:cols w:space="720"/>
        </w:sectPr>
      </w:pPr>
    </w:p>
    <w:p w14:paraId="277CA2C0" w14:textId="6FCE0D04" w:rsidR="002C42FF" w:rsidRDefault="0071572E" w:rsidP="0006598D">
      <w:pPr>
        <w:pStyle w:val="1"/>
        <w:spacing w:before="0" w:line="360" w:lineRule="auto"/>
        <w:ind w:firstLine="709"/>
        <w:jc w:val="both"/>
        <w:rPr>
          <w:rFonts w:ascii="Times New Roman" w:hAnsi="Times New Roman" w:cs="Times New Roman"/>
          <w:b/>
          <w:bCs/>
          <w:color w:val="auto"/>
          <w:sz w:val="28"/>
          <w:szCs w:val="28"/>
        </w:rPr>
      </w:pPr>
      <w:bookmarkStart w:id="4" w:name="_Toc89814712"/>
      <w:r w:rsidRPr="0071572E">
        <w:rPr>
          <w:rFonts w:ascii="Times New Roman" w:hAnsi="Times New Roman" w:cs="Times New Roman"/>
          <w:b/>
          <w:bCs/>
          <w:color w:val="auto"/>
          <w:sz w:val="28"/>
          <w:szCs w:val="28"/>
        </w:rPr>
        <w:lastRenderedPageBreak/>
        <w:t>ЗАКЛЮЧЕНИЕ</w:t>
      </w:r>
      <w:bookmarkEnd w:id="4"/>
    </w:p>
    <w:p w14:paraId="7F308559" w14:textId="77777777" w:rsidR="003404AC" w:rsidRDefault="003404AC" w:rsidP="003404AC">
      <w:pPr>
        <w:spacing w:after="0" w:line="360" w:lineRule="auto"/>
        <w:ind w:firstLine="709"/>
        <w:jc w:val="both"/>
        <w:rPr>
          <w:rFonts w:ascii="Times New Roman" w:hAnsi="Times New Roman" w:cs="Times New Roman"/>
          <w:sz w:val="28"/>
          <w:szCs w:val="28"/>
        </w:rPr>
      </w:pPr>
      <w:r w:rsidRPr="003404AC">
        <w:rPr>
          <w:rFonts w:ascii="Times New Roman" w:hAnsi="Times New Roman" w:cs="Times New Roman"/>
          <w:sz w:val="28"/>
          <w:szCs w:val="28"/>
        </w:rPr>
        <w:t xml:space="preserve">Проведенное исследование позволяет сделать вывод, что альтруистическая направленность личности и альтруизм как свойство личности имеют различную этиологию, но единую семантическую основу. Из чего следует, что развивать их нужно с помощью различных инструментов, используя психологические механизмы разной направленности и происхождения. Адресная </w:t>
      </w:r>
      <w:r>
        <w:rPr>
          <w:rFonts w:ascii="Times New Roman" w:hAnsi="Times New Roman" w:cs="Times New Roman"/>
          <w:sz w:val="28"/>
          <w:szCs w:val="28"/>
        </w:rPr>
        <w:t>ч</w:t>
      </w:r>
      <w:r w:rsidRPr="003404AC">
        <w:rPr>
          <w:rFonts w:ascii="Times New Roman" w:hAnsi="Times New Roman" w:cs="Times New Roman"/>
          <w:sz w:val="28"/>
          <w:szCs w:val="28"/>
        </w:rPr>
        <w:t xml:space="preserve">уткость, отзывчивость, милосердие, сочувствие, сопереживание и жертвенность от которых зависит степень альтруизма человека. </w:t>
      </w:r>
    </w:p>
    <w:p w14:paraId="6AA0C9E1" w14:textId="77777777" w:rsidR="003404AC" w:rsidRDefault="003404AC" w:rsidP="003404AC">
      <w:pPr>
        <w:spacing w:after="0" w:line="360" w:lineRule="auto"/>
        <w:ind w:firstLine="709"/>
        <w:jc w:val="both"/>
        <w:rPr>
          <w:rFonts w:ascii="Times New Roman" w:hAnsi="Times New Roman" w:cs="Times New Roman"/>
          <w:sz w:val="28"/>
          <w:szCs w:val="28"/>
        </w:rPr>
      </w:pPr>
      <w:r w:rsidRPr="003404AC">
        <w:rPr>
          <w:rFonts w:ascii="Times New Roman" w:hAnsi="Times New Roman" w:cs="Times New Roman"/>
          <w:sz w:val="28"/>
          <w:szCs w:val="28"/>
        </w:rPr>
        <w:t>В заключение, не рационально быть альтруистом на индивидуальном уровне. Это потому, что</w:t>
      </w:r>
      <w:r>
        <w:rPr>
          <w:rFonts w:ascii="Times New Roman" w:hAnsi="Times New Roman" w:cs="Times New Roman"/>
          <w:sz w:val="28"/>
          <w:szCs w:val="28"/>
        </w:rPr>
        <w:t xml:space="preserve">, </w:t>
      </w:r>
      <w:r w:rsidRPr="003404AC">
        <w:rPr>
          <w:rFonts w:ascii="Times New Roman" w:hAnsi="Times New Roman" w:cs="Times New Roman"/>
          <w:sz w:val="28"/>
          <w:szCs w:val="28"/>
        </w:rPr>
        <w:t>в целом</w:t>
      </w:r>
      <w:r>
        <w:rPr>
          <w:rFonts w:ascii="Times New Roman" w:hAnsi="Times New Roman" w:cs="Times New Roman"/>
          <w:sz w:val="28"/>
          <w:szCs w:val="28"/>
        </w:rPr>
        <w:t>, мы</w:t>
      </w:r>
      <w:r w:rsidRPr="003404AC">
        <w:rPr>
          <w:rFonts w:ascii="Times New Roman" w:hAnsi="Times New Roman" w:cs="Times New Roman"/>
          <w:sz w:val="28"/>
          <w:szCs w:val="28"/>
        </w:rPr>
        <w:t xml:space="preserve"> действуем или думаем рационально в нашей повседневной жизни. </w:t>
      </w:r>
      <w:r>
        <w:rPr>
          <w:rFonts w:ascii="Times New Roman" w:hAnsi="Times New Roman" w:cs="Times New Roman"/>
          <w:sz w:val="28"/>
          <w:szCs w:val="28"/>
        </w:rPr>
        <w:t>М</w:t>
      </w:r>
      <w:r w:rsidRPr="003404AC">
        <w:rPr>
          <w:rFonts w:ascii="Times New Roman" w:hAnsi="Times New Roman" w:cs="Times New Roman"/>
          <w:sz w:val="28"/>
          <w:szCs w:val="28"/>
        </w:rPr>
        <w:t>ожно вести себя альтруистично, когда альтруизм определяется как размышление об интересах других. Благополучие тех, кто связан с нами узами семьи или дружбы, важно для большинства людей, мы сознательно принимаем решения и связываем результаты каждого действия с нашими собственными интересами. Однако</w:t>
      </w:r>
      <w:r>
        <w:rPr>
          <w:rFonts w:ascii="Times New Roman" w:hAnsi="Times New Roman" w:cs="Times New Roman"/>
          <w:sz w:val="28"/>
          <w:szCs w:val="28"/>
        </w:rPr>
        <w:t xml:space="preserve">, </w:t>
      </w:r>
      <w:r w:rsidRPr="003404AC">
        <w:rPr>
          <w:rFonts w:ascii="Times New Roman" w:hAnsi="Times New Roman" w:cs="Times New Roman"/>
          <w:sz w:val="28"/>
          <w:szCs w:val="28"/>
        </w:rPr>
        <w:t xml:space="preserve">это можно рассматривать как возможность того, что мы можем быть рационально альтруистичными на социальном уровне. </w:t>
      </w:r>
    </w:p>
    <w:p w14:paraId="1FAE3401" w14:textId="31C94BFE" w:rsidR="0071572E" w:rsidRDefault="003404AC" w:rsidP="003404AC">
      <w:pPr>
        <w:spacing w:after="0" w:line="360" w:lineRule="auto"/>
        <w:ind w:firstLine="709"/>
        <w:jc w:val="both"/>
        <w:rPr>
          <w:rFonts w:ascii="Times New Roman" w:hAnsi="Times New Roman" w:cs="Times New Roman"/>
          <w:sz w:val="28"/>
          <w:szCs w:val="28"/>
        </w:rPr>
      </w:pPr>
      <w:r w:rsidRPr="003404AC">
        <w:rPr>
          <w:rFonts w:ascii="Times New Roman" w:hAnsi="Times New Roman" w:cs="Times New Roman"/>
          <w:sz w:val="28"/>
          <w:szCs w:val="28"/>
        </w:rPr>
        <w:t xml:space="preserve">Иногда конформная предрасположенность заставляет людей действовать соответственно к приемлемым "схемам большинства", даже если люди знают, что это совершенно неправильно. Помимо негативных аспектов, конформизм помогает поддерживать групповую стабильность. </w:t>
      </w:r>
    </w:p>
    <w:p w14:paraId="127512F0" w14:textId="3064357D" w:rsidR="003404AC" w:rsidRDefault="003404AC">
      <w:pPr>
        <w:rPr>
          <w:rFonts w:ascii="Times New Roman" w:hAnsi="Times New Roman" w:cs="Times New Roman"/>
          <w:sz w:val="28"/>
          <w:szCs w:val="28"/>
        </w:rPr>
      </w:pPr>
      <w:r>
        <w:rPr>
          <w:rFonts w:ascii="Times New Roman" w:hAnsi="Times New Roman" w:cs="Times New Roman"/>
          <w:sz w:val="28"/>
          <w:szCs w:val="28"/>
        </w:rPr>
        <w:br w:type="page"/>
      </w:r>
    </w:p>
    <w:p w14:paraId="0F64CE03" w14:textId="01E208FA" w:rsidR="003404AC" w:rsidRDefault="003404AC" w:rsidP="003404AC">
      <w:pPr>
        <w:pStyle w:val="1"/>
        <w:spacing w:before="0" w:line="360" w:lineRule="auto"/>
        <w:ind w:firstLine="709"/>
        <w:jc w:val="both"/>
        <w:rPr>
          <w:rFonts w:ascii="Times New Roman" w:hAnsi="Times New Roman" w:cs="Times New Roman"/>
          <w:b/>
          <w:bCs/>
          <w:color w:val="auto"/>
          <w:sz w:val="28"/>
          <w:szCs w:val="28"/>
        </w:rPr>
      </w:pPr>
      <w:bookmarkStart w:id="5" w:name="_Toc89814713"/>
      <w:r w:rsidRPr="003404AC">
        <w:rPr>
          <w:rFonts w:ascii="Times New Roman" w:hAnsi="Times New Roman" w:cs="Times New Roman"/>
          <w:b/>
          <w:bCs/>
          <w:color w:val="auto"/>
          <w:sz w:val="28"/>
          <w:szCs w:val="28"/>
        </w:rPr>
        <w:lastRenderedPageBreak/>
        <w:t>СПИСОК ИСПОЛЬЗУЕМЫХ ИСТОЧНИКОВ</w:t>
      </w:r>
      <w:bookmarkEnd w:id="5"/>
    </w:p>
    <w:p w14:paraId="136AE026" w14:textId="77777777" w:rsidR="00C2249B" w:rsidRPr="00C2249B" w:rsidRDefault="00C2249B" w:rsidP="00C2249B">
      <w:pPr>
        <w:pStyle w:val="aa"/>
        <w:numPr>
          <w:ilvl w:val="0"/>
          <w:numId w:val="4"/>
        </w:numPr>
        <w:spacing w:after="0" w:line="360" w:lineRule="auto"/>
        <w:ind w:left="0" w:firstLine="709"/>
        <w:jc w:val="both"/>
        <w:rPr>
          <w:rFonts w:ascii="Times New Roman" w:hAnsi="Times New Roman" w:cs="Times New Roman"/>
          <w:sz w:val="28"/>
          <w:szCs w:val="28"/>
        </w:rPr>
      </w:pPr>
      <w:r w:rsidRPr="00C2249B">
        <w:rPr>
          <w:rFonts w:ascii="Times New Roman" w:hAnsi="Times New Roman" w:cs="Times New Roman"/>
          <w:sz w:val="28"/>
          <w:szCs w:val="28"/>
        </w:rPr>
        <w:t>Герасимова Т. А., Иванова И. П. ОСОБЕННОСТИ ЭМПАТИИ У СТУДЕНТОВ //Дорожно-транспортный комплекс: состояние, проблемы и перспективы развития. – 2019. – С. 108-116.</w:t>
      </w:r>
    </w:p>
    <w:p w14:paraId="0625C416" w14:textId="77777777" w:rsidR="00C2249B" w:rsidRPr="00C2249B" w:rsidRDefault="00C2249B" w:rsidP="00C2249B">
      <w:pPr>
        <w:pStyle w:val="aa"/>
        <w:numPr>
          <w:ilvl w:val="0"/>
          <w:numId w:val="4"/>
        </w:numPr>
        <w:spacing w:after="0" w:line="360" w:lineRule="auto"/>
        <w:ind w:left="0" w:firstLine="709"/>
        <w:jc w:val="both"/>
        <w:rPr>
          <w:rFonts w:ascii="Times New Roman" w:hAnsi="Times New Roman" w:cs="Times New Roman"/>
          <w:sz w:val="28"/>
          <w:szCs w:val="28"/>
        </w:rPr>
      </w:pPr>
      <w:r w:rsidRPr="00C2249B">
        <w:rPr>
          <w:rFonts w:ascii="Times New Roman" w:hAnsi="Times New Roman" w:cs="Times New Roman"/>
          <w:sz w:val="28"/>
          <w:szCs w:val="28"/>
        </w:rPr>
        <w:t xml:space="preserve">  Герасимова Т.А., Иванова И.П. Изучение эмпатии студентов // Студенческий научный форум </w:t>
      </w:r>
    </w:p>
    <w:p w14:paraId="71E02EE5" w14:textId="77777777" w:rsidR="00C2249B" w:rsidRPr="00C2249B" w:rsidRDefault="00C2249B" w:rsidP="00C2249B">
      <w:pPr>
        <w:pStyle w:val="aa"/>
        <w:numPr>
          <w:ilvl w:val="0"/>
          <w:numId w:val="4"/>
        </w:numPr>
        <w:spacing w:after="0" w:line="360" w:lineRule="auto"/>
        <w:ind w:left="0" w:firstLine="709"/>
        <w:jc w:val="both"/>
        <w:rPr>
          <w:rFonts w:ascii="Times New Roman" w:hAnsi="Times New Roman" w:cs="Times New Roman"/>
          <w:sz w:val="28"/>
          <w:szCs w:val="28"/>
        </w:rPr>
      </w:pPr>
      <w:r w:rsidRPr="00C2249B">
        <w:rPr>
          <w:rFonts w:ascii="Times New Roman" w:hAnsi="Times New Roman" w:cs="Times New Roman"/>
          <w:sz w:val="28"/>
          <w:szCs w:val="28"/>
        </w:rPr>
        <w:t xml:space="preserve">  Гутова, Т. С. Исследование проявления альтруизма среди студентов медицинского университета и студентов технических вузов, и его связь с выбором будущей профессии / Т. С. Гутова, А. В. Мальцев, Н. Д. Хохлова // Инновации. Наука. Образование. – 2021. – № 33. – С. 2035-2037.</w:t>
      </w:r>
    </w:p>
    <w:p w14:paraId="4073FC28" w14:textId="77777777" w:rsidR="00C2249B" w:rsidRPr="00C2249B" w:rsidRDefault="00C2249B" w:rsidP="00C2249B">
      <w:pPr>
        <w:pStyle w:val="aa"/>
        <w:numPr>
          <w:ilvl w:val="0"/>
          <w:numId w:val="4"/>
        </w:numPr>
        <w:spacing w:after="0" w:line="360" w:lineRule="auto"/>
        <w:ind w:left="0" w:firstLine="709"/>
        <w:jc w:val="both"/>
        <w:rPr>
          <w:rFonts w:ascii="Times New Roman" w:hAnsi="Times New Roman" w:cs="Times New Roman"/>
          <w:sz w:val="28"/>
          <w:szCs w:val="28"/>
        </w:rPr>
      </w:pPr>
      <w:proofErr w:type="spellStart"/>
      <w:r w:rsidRPr="00C2249B">
        <w:rPr>
          <w:rFonts w:ascii="Times New Roman" w:hAnsi="Times New Roman" w:cs="Times New Roman"/>
          <w:sz w:val="28"/>
          <w:szCs w:val="28"/>
        </w:rPr>
        <w:t>Кейсельман</w:t>
      </w:r>
      <w:proofErr w:type="spellEnd"/>
      <w:r w:rsidRPr="00C2249B">
        <w:rPr>
          <w:rFonts w:ascii="Times New Roman" w:hAnsi="Times New Roman" w:cs="Times New Roman"/>
          <w:sz w:val="28"/>
          <w:szCs w:val="28"/>
        </w:rPr>
        <w:t xml:space="preserve"> В. Р. Грани альтруизма //Киев: </w:t>
      </w:r>
      <w:proofErr w:type="spellStart"/>
      <w:r w:rsidRPr="00C2249B">
        <w:rPr>
          <w:rFonts w:ascii="Times New Roman" w:hAnsi="Times New Roman" w:cs="Times New Roman"/>
          <w:sz w:val="28"/>
          <w:szCs w:val="28"/>
        </w:rPr>
        <w:t>Ваклер</w:t>
      </w:r>
      <w:proofErr w:type="spellEnd"/>
      <w:r w:rsidRPr="00C2249B">
        <w:rPr>
          <w:rFonts w:ascii="Times New Roman" w:hAnsi="Times New Roman" w:cs="Times New Roman"/>
          <w:sz w:val="28"/>
          <w:szCs w:val="28"/>
        </w:rPr>
        <w:t>. – 2016.</w:t>
      </w:r>
    </w:p>
    <w:p w14:paraId="3C9D52D6" w14:textId="77777777" w:rsidR="00C2249B" w:rsidRPr="00C2249B" w:rsidRDefault="00C2249B" w:rsidP="00C2249B">
      <w:pPr>
        <w:pStyle w:val="aa"/>
        <w:numPr>
          <w:ilvl w:val="0"/>
          <w:numId w:val="4"/>
        </w:numPr>
        <w:spacing w:after="0" w:line="360" w:lineRule="auto"/>
        <w:ind w:left="0" w:firstLine="709"/>
        <w:jc w:val="both"/>
        <w:rPr>
          <w:rFonts w:ascii="Times New Roman" w:hAnsi="Times New Roman" w:cs="Times New Roman"/>
          <w:sz w:val="28"/>
          <w:szCs w:val="28"/>
        </w:rPr>
      </w:pPr>
      <w:r w:rsidRPr="00C2249B">
        <w:rPr>
          <w:rFonts w:ascii="Times New Roman" w:hAnsi="Times New Roman" w:cs="Times New Roman"/>
          <w:sz w:val="28"/>
          <w:szCs w:val="28"/>
        </w:rPr>
        <w:t xml:space="preserve">Павленко В.Н. Эксперимент С. </w:t>
      </w:r>
      <w:proofErr w:type="spellStart"/>
      <w:r w:rsidRPr="00C2249B">
        <w:rPr>
          <w:rFonts w:ascii="Times New Roman" w:hAnsi="Times New Roman" w:cs="Times New Roman"/>
          <w:sz w:val="28"/>
          <w:szCs w:val="28"/>
        </w:rPr>
        <w:t>Милгрэма</w:t>
      </w:r>
      <w:proofErr w:type="spellEnd"/>
      <w:r w:rsidRPr="00C2249B">
        <w:rPr>
          <w:rFonts w:ascii="Times New Roman" w:hAnsi="Times New Roman" w:cs="Times New Roman"/>
          <w:sz w:val="28"/>
          <w:szCs w:val="28"/>
        </w:rPr>
        <w:t xml:space="preserve"> сквозь призму исторической психологии // Социальная психология и общество. 2019. Т. 10. № 3. С. 5-18.</w:t>
      </w:r>
    </w:p>
    <w:p w14:paraId="7A7FC071" w14:textId="1206B40D" w:rsidR="00C2249B" w:rsidRPr="00C2249B" w:rsidRDefault="00C2249B" w:rsidP="00C2249B">
      <w:pPr>
        <w:pStyle w:val="aa"/>
        <w:numPr>
          <w:ilvl w:val="0"/>
          <w:numId w:val="4"/>
        </w:numPr>
        <w:spacing w:after="0" w:line="360" w:lineRule="auto"/>
        <w:ind w:left="0" w:firstLine="709"/>
        <w:jc w:val="both"/>
        <w:rPr>
          <w:rFonts w:ascii="Times New Roman" w:hAnsi="Times New Roman" w:cs="Times New Roman"/>
          <w:sz w:val="28"/>
          <w:szCs w:val="28"/>
        </w:rPr>
      </w:pPr>
      <w:r w:rsidRPr="00C2249B">
        <w:rPr>
          <w:rFonts w:ascii="Times New Roman" w:hAnsi="Times New Roman" w:cs="Times New Roman"/>
          <w:sz w:val="28"/>
          <w:szCs w:val="28"/>
        </w:rPr>
        <w:t xml:space="preserve">  </w:t>
      </w:r>
      <w:proofErr w:type="spellStart"/>
      <w:r w:rsidRPr="00C2249B">
        <w:rPr>
          <w:rFonts w:ascii="Times New Roman" w:hAnsi="Times New Roman" w:cs="Times New Roman"/>
          <w:sz w:val="28"/>
          <w:szCs w:val="28"/>
        </w:rPr>
        <w:t>Фетискин</w:t>
      </w:r>
      <w:proofErr w:type="spellEnd"/>
      <w:r w:rsidRPr="00C2249B">
        <w:rPr>
          <w:rFonts w:ascii="Times New Roman" w:hAnsi="Times New Roman" w:cs="Times New Roman"/>
          <w:sz w:val="28"/>
          <w:szCs w:val="28"/>
        </w:rPr>
        <w:t xml:space="preserve"> Н.П., Козлов В.В., Мануйлов Г.М. Социально-психологическая диагностика развития личности и малых групп. М.: ИП, 2002. 488 с</w:t>
      </w:r>
      <w:r>
        <w:rPr>
          <w:rFonts w:ascii="Times New Roman" w:hAnsi="Times New Roman" w:cs="Times New Roman"/>
          <w:sz w:val="28"/>
          <w:szCs w:val="28"/>
        </w:rPr>
        <w:t>.</w:t>
      </w:r>
    </w:p>
    <w:p w14:paraId="64C83186" w14:textId="77777777" w:rsidR="002C42FF" w:rsidRDefault="002C42FF" w:rsidP="002C42FF">
      <w:pPr>
        <w:spacing w:after="0" w:line="360" w:lineRule="auto"/>
        <w:ind w:firstLine="709"/>
        <w:jc w:val="both"/>
        <w:rPr>
          <w:rFonts w:ascii="Times New Roman" w:hAnsi="Times New Roman" w:cs="Times New Roman"/>
          <w:sz w:val="28"/>
          <w:szCs w:val="28"/>
        </w:rPr>
      </w:pPr>
    </w:p>
    <w:p w14:paraId="7288D181" w14:textId="77777777" w:rsidR="002C42FF" w:rsidRPr="003C11E9" w:rsidRDefault="002C42FF" w:rsidP="002C42FF">
      <w:pPr>
        <w:spacing w:after="0" w:line="360" w:lineRule="auto"/>
        <w:ind w:firstLine="709"/>
        <w:jc w:val="both"/>
        <w:rPr>
          <w:rFonts w:ascii="Times New Roman" w:hAnsi="Times New Roman" w:cs="Times New Roman"/>
          <w:sz w:val="28"/>
          <w:szCs w:val="28"/>
        </w:rPr>
      </w:pPr>
    </w:p>
    <w:sectPr w:rsidR="002C42FF" w:rsidRPr="003C11E9" w:rsidSect="00F13B5B">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38B3F" w14:textId="77777777" w:rsidR="00860D0C" w:rsidRDefault="00860D0C" w:rsidP="00F13B5B">
      <w:pPr>
        <w:spacing w:after="0" w:line="240" w:lineRule="auto"/>
      </w:pPr>
      <w:r>
        <w:separator/>
      </w:r>
    </w:p>
  </w:endnote>
  <w:endnote w:type="continuationSeparator" w:id="0">
    <w:p w14:paraId="44C3C7E3" w14:textId="77777777" w:rsidR="00860D0C" w:rsidRDefault="00860D0C" w:rsidP="00F13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CCDBD" w14:textId="77777777" w:rsidR="00860D0C" w:rsidRDefault="00860D0C" w:rsidP="00F13B5B">
      <w:pPr>
        <w:spacing w:after="0" w:line="240" w:lineRule="auto"/>
      </w:pPr>
      <w:r>
        <w:separator/>
      </w:r>
    </w:p>
  </w:footnote>
  <w:footnote w:type="continuationSeparator" w:id="0">
    <w:p w14:paraId="3FACCBC2" w14:textId="77777777" w:rsidR="00860D0C" w:rsidRDefault="00860D0C" w:rsidP="00F13B5B">
      <w:pPr>
        <w:spacing w:after="0" w:line="240" w:lineRule="auto"/>
      </w:pPr>
      <w:r>
        <w:continuationSeparator/>
      </w:r>
    </w:p>
  </w:footnote>
  <w:footnote w:id="1">
    <w:p w14:paraId="2577FBCB" w14:textId="409F5545" w:rsidR="0065562C" w:rsidRPr="00646148" w:rsidRDefault="0065562C" w:rsidP="00646148">
      <w:pPr>
        <w:pStyle w:val="a7"/>
        <w:spacing w:line="360" w:lineRule="auto"/>
        <w:jc w:val="both"/>
        <w:rPr>
          <w:rFonts w:ascii="Times New Roman" w:hAnsi="Times New Roman" w:cs="Times New Roman"/>
        </w:rPr>
      </w:pPr>
      <w:r w:rsidRPr="00646148">
        <w:rPr>
          <w:rStyle w:val="a9"/>
          <w:rFonts w:ascii="Times New Roman" w:hAnsi="Times New Roman" w:cs="Times New Roman"/>
        </w:rPr>
        <w:footnoteRef/>
      </w:r>
      <w:r w:rsidRPr="00646148">
        <w:rPr>
          <w:rFonts w:ascii="Times New Roman" w:hAnsi="Times New Roman" w:cs="Times New Roman"/>
        </w:rPr>
        <w:t xml:space="preserve"> Кейсельман В. Р. Грани альтруизма //Киев: Ваклер. – 2016.</w:t>
      </w:r>
    </w:p>
  </w:footnote>
  <w:footnote w:id="2">
    <w:p w14:paraId="7B3DB6FD" w14:textId="2B2E3F48" w:rsidR="00646148" w:rsidRPr="00646148" w:rsidRDefault="00646148" w:rsidP="00646148">
      <w:pPr>
        <w:pStyle w:val="a7"/>
        <w:spacing w:line="360" w:lineRule="auto"/>
        <w:jc w:val="both"/>
        <w:rPr>
          <w:rFonts w:ascii="Times New Roman" w:hAnsi="Times New Roman" w:cs="Times New Roman"/>
        </w:rPr>
      </w:pPr>
      <w:r w:rsidRPr="00646148">
        <w:rPr>
          <w:rStyle w:val="a9"/>
          <w:rFonts w:ascii="Times New Roman" w:hAnsi="Times New Roman" w:cs="Times New Roman"/>
        </w:rPr>
        <w:footnoteRef/>
      </w:r>
      <w:r w:rsidRPr="00646148">
        <w:rPr>
          <w:rFonts w:ascii="Times New Roman" w:hAnsi="Times New Roman" w:cs="Times New Roman"/>
        </w:rPr>
        <w:t xml:space="preserve"> </w:t>
      </w:r>
      <w:r w:rsidRPr="00646148">
        <w:rPr>
          <w:rFonts w:ascii="Times New Roman" w:hAnsi="Times New Roman" w:cs="Times New Roman"/>
          <w:i/>
        </w:rPr>
        <w:t xml:space="preserve">Герасимова Т.А., Иванова И.П. </w:t>
      </w:r>
      <w:r w:rsidRPr="00646148">
        <w:rPr>
          <w:rFonts w:ascii="Times New Roman" w:hAnsi="Times New Roman" w:cs="Times New Roman"/>
        </w:rPr>
        <w:t>Изучение эмпатии студентов // Студенческий научный</w:t>
      </w:r>
      <w:r>
        <w:rPr>
          <w:rFonts w:ascii="Times New Roman" w:hAnsi="Times New Roman" w:cs="Times New Roman"/>
        </w:rPr>
        <w:t xml:space="preserve"> </w:t>
      </w:r>
      <w:r w:rsidRPr="00646148">
        <w:rPr>
          <w:rFonts w:ascii="Times New Roman" w:hAnsi="Times New Roman" w:cs="Times New Roman"/>
        </w:rPr>
        <w:t>форум</w:t>
      </w:r>
      <w:r w:rsidRPr="00646148">
        <w:rPr>
          <w:rFonts w:ascii="Times New Roman" w:hAnsi="Times New Roman" w:cs="Times New Roman"/>
        </w:rPr>
        <w:tab/>
      </w:r>
    </w:p>
  </w:footnote>
  <w:footnote w:id="3">
    <w:p w14:paraId="4BE73794" w14:textId="045965E4" w:rsidR="00646148" w:rsidRDefault="00646148" w:rsidP="00646148">
      <w:pPr>
        <w:pStyle w:val="a7"/>
        <w:spacing w:line="360" w:lineRule="auto"/>
        <w:jc w:val="both"/>
      </w:pPr>
      <w:r w:rsidRPr="00646148">
        <w:rPr>
          <w:rStyle w:val="a9"/>
          <w:rFonts w:ascii="Times New Roman" w:hAnsi="Times New Roman" w:cs="Times New Roman"/>
        </w:rPr>
        <w:footnoteRef/>
      </w:r>
      <w:r w:rsidRPr="00646148">
        <w:rPr>
          <w:rFonts w:ascii="Times New Roman" w:hAnsi="Times New Roman" w:cs="Times New Roman"/>
        </w:rPr>
        <w:t xml:space="preserve"> </w:t>
      </w:r>
      <w:r w:rsidRPr="00646148">
        <w:rPr>
          <w:rFonts w:ascii="Times New Roman" w:hAnsi="Times New Roman" w:cs="Times New Roman"/>
        </w:rPr>
        <w:t>Фетискин Н.П., Козлов В.В., Мануйлов Г.М. Социально-психологическая диагностика развития личности и малых групп. М.: ИП, 2002. 488 с</w:t>
      </w:r>
    </w:p>
  </w:footnote>
  <w:footnote w:id="4">
    <w:p w14:paraId="285590E6" w14:textId="77777777" w:rsidR="00646148" w:rsidRPr="00646148" w:rsidRDefault="00646148" w:rsidP="00646148">
      <w:pPr>
        <w:widowControl w:val="0"/>
        <w:tabs>
          <w:tab w:val="left" w:pos="1078"/>
        </w:tabs>
        <w:autoSpaceDE w:val="0"/>
        <w:autoSpaceDN w:val="0"/>
        <w:spacing w:after="0" w:line="360" w:lineRule="auto"/>
        <w:jc w:val="both"/>
        <w:rPr>
          <w:rFonts w:ascii="Times New Roman" w:hAnsi="Times New Roman" w:cs="Times New Roman"/>
          <w:sz w:val="20"/>
          <w:szCs w:val="20"/>
        </w:rPr>
      </w:pPr>
      <w:r w:rsidRPr="00646148">
        <w:rPr>
          <w:rStyle w:val="a9"/>
          <w:rFonts w:ascii="Times New Roman" w:hAnsi="Times New Roman" w:cs="Times New Roman"/>
          <w:sz w:val="20"/>
          <w:szCs w:val="20"/>
        </w:rPr>
        <w:footnoteRef/>
      </w:r>
      <w:r w:rsidRPr="00646148">
        <w:rPr>
          <w:rFonts w:ascii="Times New Roman" w:hAnsi="Times New Roman" w:cs="Times New Roman"/>
          <w:sz w:val="20"/>
          <w:szCs w:val="20"/>
        </w:rPr>
        <w:t xml:space="preserve"> Павленко</w:t>
      </w:r>
      <w:r w:rsidRPr="00646148">
        <w:rPr>
          <w:rFonts w:ascii="Times New Roman" w:hAnsi="Times New Roman" w:cs="Times New Roman"/>
          <w:spacing w:val="13"/>
          <w:sz w:val="20"/>
          <w:szCs w:val="20"/>
        </w:rPr>
        <w:t xml:space="preserve"> </w:t>
      </w:r>
      <w:r w:rsidRPr="00646148">
        <w:rPr>
          <w:rFonts w:ascii="Times New Roman" w:hAnsi="Times New Roman" w:cs="Times New Roman"/>
          <w:sz w:val="20"/>
          <w:szCs w:val="20"/>
        </w:rPr>
        <w:t>В.Н.</w:t>
      </w:r>
      <w:r w:rsidRPr="00646148">
        <w:rPr>
          <w:rFonts w:ascii="Times New Roman" w:hAnsi="Times New Roman" w:cs="Times New Roman"/>
          <w:spacing w:val="13"/>
          <w:sz w:val="20"/>
          <w:szCs w:val="20"/>
        </w:rPr>
        <w:t xml:space="preserve"> </w:t>
      </w:r>
      <w:r w:rsidRPr="00646148">
        <w:rPr>
          <w:rFonts w:ascii="Times New Roman" w:hAnsi="Times New Roman" w:cs="Times New Roman"/>
          <w:sz w:val="20"/>
          <w:szCs w:val="20"/>
        </w:rPr>
        <w:t>Эксперимент</w:t>
      </w:r>
      <w:r w:rsidRPr="00646148">
        <w:rPr>
          <w:rFonts w:ascii="Times New Roman" w:hAnsi="Times New Roman" w:cs="Times New Roman"/>
          <w:spacing w:val="15"/>
          <w:sz w:val="20"/>
          <w:szCs w:val="20"/>
        </w:rPr>
        <w:t xml:space="preserve"> </w:t>
      </w:r>
      <w:r w:rsidRPr="00646148">
        <w:rPr>
          <w:rFonts w:ascii="Times New Roman" w:hAnsi="Times New Roman" w:cs="Times New Roman"/>
          <w:sz w:val="20"/>
          <w:szCs w:val="20"/>
        </w:rPr>
        <w:t>С.</w:t>
      </w:r>
      <w:r w:rsidRPr="00646148">
        <w:rPr>
          <w:rFonts w:ascii="Times New Roman" w:hAnsi="Times New Roman" w:cs="Times New Roman"/>
          <w:spacing w:val="13"/>
          <w:sz w:val="20"/>
          <w:szCs w:val="20"/>
        </w:rPr>
        <w:t xml:space="preserve"> </w:t>
      </w:r>
      <w:r w:rsidRPr="00646148">
        <w:rPr>
          <w:rFonts w:ascii="Times New Roman" w:hAnsi="Times New Roman" w:cs="Times New Roman"/>
          <w:sz w:val="20"/>
          <w:szCs w:val="20"/>
        </w:rPr>
        <w:t>Милгрэма</w:t>
      </w:r>
      <w:r w:rsidRPr="00646148">
        <w:rPr>
          <w:rFonts w:ascii="Times New Roman" w:hAnsi="Times New Roman" w:cs="Times New Roman"/>
          <w:spacing w:val="13"/>
          <w:sz w:val="20"/>
          <w:szCs w:val="20"/>
        </w:rPr>
        <w:t xml:space="preserve"> </w:t>
      </w:r>
      <w:r w:rsidRPr="00646148">
        <w:rPr>
          <w:rFonts w:ascii="Times New Roman" w:hAnsi="Times New Roman" w:cs="Times New Roman"/>
          <w:sz w:val="20"/>
          <w:szCs w:val="20"/>
        </w:rPr>
        <w:t>сквозь</w:t>
      </w:r>
      <w:r w:rsidRPr="00646148">
        <w:rPr>
          <w:rFonts w:ascii="Times New Roman" w:hAnsi="Times New Roman" w:cs="Times New Roman"/>
          <w:spacing w:val="12"/>
          <w:sz w:val="20"/>
          <w:szCs w:val="20"/>
        </w:rPr>
        <w:t xml:space="preserve"> </w:t>
      </w:r>
      <w:r w:rsidRPr="00646148">
        <w:rPr>
          <w:rFonts w:ascii="Times New Roman" w:hAnsi="Times New Roman" w:cs="Times New Roman"/>
          <w:sz w:val="20"/>
          <w:szCs w:val="20"/>
        </w:rPr>
        <w:t>призму</w:t>
      </w:r>
      <w:r w:rsidRPr="00646148">
        <w:rPr>
          <w:rFonts w:ascii="Times New Roman" w:hAnsi="Times New Roman" w:cs="Times New Roman"/>
          <w:spacing w:val="7"/>
          <w:sz w:val="20"/>
          <w:szCs w:val="20"/>
        </w:rPr>
        <w:t xml:space="preserve"> </w:t>
      </w:r>
      <w:r w:rsidRPr="00646148">
        <w:rPr>
          <w:rFonts w:ascii="Times New Roman" w:hAnsi="Times New Roman" w:cs="Times New Roman"/>
          <w:sz w:val="20"/>
          <w:szCs w:val="20"/>
        </w:rPr>
        <w:t>исторической</w:t>
      </w:r>
      <w:r w:rsidRPr="00646148">
        <w:rPr>
          <w:rFonts w:ascii="Times New Roman" w:hAnsi="Times New Roman" w:cs="Times New Roman"/>
          <w:spacing w:val="16"/>
          <w:sz w:val="20"/>
          <w:szCs w:val="20"/>
        </w:rPr>
        <w:t xml:space="preserve"> </w:t>
      </w:r>
      <w:r w:rsidRPr="00646148">
        <w:rPr>
          <w:rFonts w:ascii="Times New Roman" w:hAnsi="Times New Roman" w:cs="Times New Roman"/>
          <w:sz w:val="20"/>
          <w:szCs w:val="20"/>
        </w:rPr>
        <w:t>психологии</w:t>
      </w:r>
    </w:p>
    <w:p w14:paraId="61AA9A28" w14:textId="75A495B4" w:rsidR="00646148" w:rsidRDefault="00646148" w:rsidP="00646148">
      <w:pPr>
        <w:pStyle w:val="a7"/>
        <w:spacing w:line="360" w:lineRule="auto"/>
        <w:jc w:val="both"/>
      </w:pPr>
      <w:r w:rsidRPr="00646148">
        <w:rPr>
          <w:rFonts w:ascii="Times New Roman" w:hAnsi="Times New Roman" w:cs="Times New Roman"/>
        </w:rPr>
        <w:t>//</w:t>
      </w:r>
      <w:r w:rsidRPr="00646148">
        <w:rPr>
          <w:rFonts w:ascii="Times New Roman" w:hAnsi="Times New Roman" w:cs="Times New Roman"/>
          <w:spacing w:val="-1"/>
        </w:rPr>
        <w:t xml:space="preserve"> </w:t>
      </w:r>
      <w:r w:rsidRPr="00646148">
        <w:rPr>
          <w:rFonts w:ascii="Times New Roman" w:hAnsi="Times New Roman" w:cs="Times New Roman"/>
        </w:rPr>
        <w:t>Социальная</w:t>
      </w:r>
      <w:r w:rsidRPr="00646148">
        <w:rPr>
          <w:rFonts w:ascii="Times New Roman" w:hAnsi="Times New Roman" w:cs="Times New Roman"/>
          <w:spacing w:val="-1"/>
        </w:rPr>
        <w:t xml:space="preserve"> </w:t>
      </w:r>
      <w:r w:rsidRPr="00646148">
        <w:rPr>
          <w:rFonts w:ascii="Times New Roman" w:hAnsi="Times New Roman" w:cs="Times New Roman"/>
        </w:rPr>
        <w:t>психология и</w:t>
      </w:r>
      <w:r w:rsidRPr="00646148">
        <w:rPr>
          <w:rFonts w:ascii="Times New Roman" w:hAnsi="Times New Roman" w:cs="Times New Roman"/>
          <w:spacing w:val="-1"/>
        </w:rPr>
        <w:t xml:space="preserve"> </w:t>
      </w:r>
      <w:r w:rsidRPr="00646148">
        <w:rPr>
          <w:rFonts w:ascii="Times New Roman" w:hAnsi="Times New Roman" w:cs="Times New Roman"/>
        </w:rPr>
        <w:t>общество.</w:t>
      </w:r>
      <w:r w:rsidRPr="00646148">
        <w:rPr>
          <w:rFonts w:ascii="Times New Roman" w:hAnsi="Times New Roman" w:cs="Times New Roman"/>
          <w:spacing w:val="-2"/>
        </w:rPr>
        <w:t xml:space="preserve"> </w:t>
      </w:r>
      <w:r w:rsidRPr="00646148">
        <w:rPr>
          <w:rFonts w:ascii="Times New Roman" w:hAnsi="Times New Roman" w:cs="Times New Roman"/>
        </w:rPr>
        <w:t>2019.</w:t>
      </w:r>
      <w:r w:rsidRPr="00646148">
        <w:rPr>
          <w:rFonts w:ascii="Times New Roman" w:hAnsi="Times New Roman" w:cs="Times New Roman"/>
          <w:spacing w:val="-1"/>
        </w:rPr>
        <w:t xml:space="preserve"> </w:t>
      </w:r>
      <w:r w:rsidRPr="00646148">
        <w:rPr>
          <w:rFonts w:ascii="Times New Roman" w:hAnsi="Times New Roman" w:cs="Times New Roman"/>
        </w:rPr>
        <w:t>Т.</w:t>
      </w:r>
      <w:r w:rsidRPr="00646148">
        <w:rPr>
          <w:rFonts w:ascii="Times New Roman" w:hAnsi="Times New Roman" w:cs="Times New Roman"/>
          <w:spacing w:val="-1"/>
        </w:rPr>
        <w:t xml:space="preserve"> </w:t>
      </w:r>
      <w:r w:rsidRPr="00646148">
        <w:rPr>
          <w:rFonts w:ascii="Times New Roman" w:hAnsi="Times New Roman" w:cs="Times New Roman"/>
        </w:rPr>
        <w:t>10.</w:t>
      </w:r>
      <w:r w:rsidRPr="00646148">
        <w:rPr>
          <w:rFonts w:ascii="Times New Roman" w:hAnsi="Times New Roman" w:cs="Times New Roman"/>
          <w:spacing w:val="-2"/>
        </w:rPr>
        <w:t xml:space="preserve"> </w:t>
      </w:r>
      <w:r w:rsidRPr="00646148">
        <w:rPr>
          <w:rFonts w:ascii="Times New Roman" w:hAnsi="Times New Roman" w:cs="Times New Roman"/>
        </w:rPr>
        <w:t>№</w:t>
      </w:r>
      <w:r w:rsidRPr="00646148">
        <w:rPr>
          <w:rFonts w:ascii="Times New Roman" w:hAnsi="Times New Roman" w:cs="Times New Roman"/>
          <w:spacing w:val="-2"/>
        </w:rPr>
        <w:t xml:space="preserve"> </w:t>
      </w:r>
      <w:r w:rsidRPr="00646148">
        <w:rPr>
          <w:rFonts w:ascii="Times New Roman" w:hAnsi="Times New Roman" w:cs="Times New Roman"/>
        </w:rPr>
        <w:t>3.</w:t>
      </w:r>
      <w:r w:rsidRPr="00646148">
        <w:rPr>
          <w:rFonts w:ascii="Times New Roman" w:hAnsi="Times New Roman" w:cs="Times New Roman"/>
          <w:spacing w:val="-1"/>
        </w:rPr>
        <w:t xml:space="preserve"> </w:t>
      </w:r>
      <w:r w:rsidRPr="00646148">
        <w:rPr>
          <w:rFonts w:ascii="Times New Roman" w:hAnsi="Times New Roman" w:cs="Times New Roman"/>
        </w:rPr>
        <w:t>С.</w:t>
      </w:r>
      <w:r w:rsidRPr="00646148">
        <w:rPr>
          <w:rFonts w:ascii="Times New Roman" w:hAnsi="Times New Roman" w:cs="Times New Roman"/>
          <w:spacing w:val="-2"/>
        </w:rPr>
        <w:t xml:space="preserve"> </w:t>
      </w:r>
      <w:r w:rsidRPr="00646148">
        <w:rPr>
          <w:rFonts w:ascii="Times New Roman" w:hAnsi="Times New Roman" w:cs="Times New Roman"/>
        </w:rPr>
        <w:t>5-18</w:t>
      </w:r>
    </w:p>
  </w:footnote>
  <w:footnote w:id="5">
    <w:p w14:paraId="02478F8C" w14:textId="5D10511F" w:rsidR="003E6D7B" w:rsidRPr="0006598D" w:rsidRDefault="003E6D7B" w:rsidP="0006598D">
      <w:pPr>
        <w:widowControl w:val="0"/>
        <w:tabs>
          <w:tab w:val="left" w:pos="1129"/>
          <w:tab w:val="left" w:pos="1817"/>
          <w:tab w:val="left" w:pos="3298"/>
          <w:tab w:val="left" w:pos="5583"/>
          <w:tab w:val="left" w:pos="7215"/>
          <w:tab w:val="left" w:pos="8713"/>
        </w:tabs>
        <w:autoSpaceDE w:val="0"/>
        <w:autoSpaceDN w:val="0"/>
        <w:spacing w:after="0" w:line="360" w:lineRule="auto"/>
        <w:jc w:val="both"/>
        <w:rPr>
          <w:rFonts w:ascii="Times New Roman" w:hAnsi="Times New Roman" w:cs="Times New Roman"/>
          <w:sz w:val="20"/>
          <w:szCs w:val="20"/>
        </w:rPr>
      </w:pPr>
      <w:r w:rsidRPr="0006598D">
        <w:rPr>
          <w:rStyle w:val="a9"/>
          <w:rFonts w:ascii="Times New Roman" w:hAnsi="Times New Roman" w:cs="Times New Roman"/>
          <w:sz w:val="20"/>
          <w:szCs w:val="20"/>
        </w:rPr>
        <w:footnoteRef/>
      </w:r>
      <w:r w:rsidRPr="0006598D">
        <w:rPr>
          <w:rFonts w:ascii="Times New Roman" w:hAnsi="Times New Roman" w:cs="Times New Roman"/>
          <w:sz w:val="20"/>
          <w:szCs w:val="20"/>
        </w:rPr>
        <w:t xml:space="preserve"> </w:t>
      </w:r>
      <w:r w:rsidRPr="0006598D">
        <w:rPr>
          <w:rFonts w:ascii="Times New Roman" w:hAnsi="Times New Roman" w:cs="Times New Roman"/>
          <w:i/>
          <w:sz w:val="20"/>
          <w:szCs w:val="20"/>
        </w:rPr>
        <w:t>Герасимова</w:t>
      </w:r>
      <w:r w:rsidRPr="0006598D">
        <w:rPr>
          <w:rFonts w:ascii="Times New Roman" w:hAnsi="Times New Roman" w:cs="Times New Roman"/>
          <w:i/>
          <w:spacing w:val="1"/>
          <w:sz w:val="20"/>
          <w:szCs w:val="20"/>
        </w:rPr>
        <w:t xml:space="preserve"> </w:t>
      </w:r>
      <w:r w:rsidRPr="0006598D">
        <w:rPr>
          <w:rFonts w:ascii="Times New Roman" w:hAnsi="Times New Roman" w:cs="Times New Roman"/>
          <w:i/>
          <w:sz w:val="20"/>
          <w:szCs w:val="20"/>
        </w:rPr>
        <w:t>Т.А.,</w:t>
      </w:r>
      <w:r w:rsidRPr="0006598D">
        <w:rPr>
          <w:rFonts w:ascii="Times New Roman" w:hAnsi="Times New Roman" w:cs="Times New Roman"/>
          <w:i/>
          <w:spacing w:val="1"/>
          <w:sz w:val="20"/>
          <w:szCs w:val="20"/>
        </w:rPr>
        <w:t xml:space="preserve"> </w:t>
      </w:r>
      <w:r w:rsidRPr="0006598D">
        <w:rPr>
          <w:rFonts w:ascii="Times New Roman" w:hAnsi="Times New Roman" w:cs="Times New Roman"/>
          <w:i/>
          <w:sz w:val="20"/>
          <w:szCs w:val="20"/>
        </w:rPr>
        <w:t>Иванова</w:t>
      </w:r>
      <w:r w:rsidRPr="0006598D">
        <w:rPr>
          <w:rFonts w:ascii="Times New Roman" w:hAnsi="Times New Roman" w:cs="Times New Roman"/>
          <w:i/>
          <w:spacing w:val="1"/>
          <w:sz w:val="20"/>
          <w:szCs w:val="20"/>
        </w:rPr>
        <w:t xml:space="preserve"> </w:t>
      </w:r>
      <w:r w:rsidRPr="0006598D">
        <w:rPr>
          <w:rFonts w:ascii="Times New Roman" w:hAnsi="Times New Roman" w:cs="Times New Roman"/>
          <w:i/>
          <w:sz w:val="20"/>
          <w:szCs w:val="20"/>
        </w:rPr>
        <w:t>И.П.</w:t>
      </w:r>
      <w:r w:rsidRPr="0006598D">
        <w:rPr>
          <w:rFonts w:ascii="Times New Roman" w:hAnsi="Times New Roman" w:cs="Times New Roman"/>
          <w:i/>
          <w:spacing w:val="1"/>
          <w:sz w:val="20"/>
          <w:szCs w:val="20"/>
        </w:rPr>
        <w:t xml:space="preserve"> </w:t>
      </w:r>
      <w:r w:rsidRPr="0006598D">
        <w:rPr>
          <w:rFonts w:ascii="Times New Roman" w:hAnsi="Times New Roman" w:cs="Times New Roman"/>
          <w:sz w:val="20"/>
          <w:szCs w:val="20"/>
        </w:rPr>
        <w:t>Изучение</w:t>
      </w:r>
      <w:r w:rsidRPr="0006598D">
        <w:rPr>
          <w:rFonts w:ascii="Times New Roman" w:hAnsi="Times New Roman" w:cs="Times New Roman"/>
          <w:spacing w:val="1"/>
          <w:sz w:val="20"/>
          <w:szCs w:val="20"/>
        </w:rPr>
        <w:t xml:space="preserve"> </w:t>
      </w:r>
      <w:r w:rsidRPr="0006598D">
        <w:rPr>
          <w:rFonts w:ascii="Times New Roman" w:hAnsi="Times New Roman" w:cs="Times New Roman"/>
          <w:sz w:val="20"/>
          <w:szCs w:val="20"/>
        </w:rPr>
        <w:t>эмпатии</w:t>
      </w:r>
      <w:r w:rsidRPr="0006598D">
        <w:rPr>
          <w:rFonts w:ascii="Times New Roman" w:hAnsi="Times New Roman" w:cs="Times New Roman"/>
          <w:spacing w:val="1"/>
          <w:sz w:val="20"/>
          <w:szCs w:val="20"/>
        </w:rPr>
        <w:t xml:space="preserve"> </w:t>
      </w:r>
      <w:r w:rsidRPr="0006598D">
        <w:rPr>
          <w:rFonts w:ascii="Times New Roman" w:hAnsi="Times New Roman" w:cs="Times New Roman"/>
          <w:sz w:val="20"/>
          <w:szCs w:val="20"/>
        </w:rPr>
        <w:t>студентов</w:t>
      </w:r>
      <w:r w:rsidRPr="0006598D">
        <w:rPr>
          <w:rFonts w:ascii="Times New Roman" w:hAnsi="Times New Roman" w:cs="Times New Roman"/>
          <w:spacing w:val="1"/>
          <w:sz w:val="20"/>
          <w:szCs w:val="20"/>
        </w:rPr>
        <w:t xml:space="preserve"> </w:t>
      </w:r>
      <w:r w:rsidRPr="0006598D">
        <w:rPr>
          <w:rFonts w:ascii="Times New Roman" w:hAnsi="Times New Roman" w:cs="Times New Roman"/>
          <w:sz w:val="20"/>
          <w:szCs w:val="20"/>
        </w:rPr>
        <w:t>//</w:t>
      </w:r>
      <w:r w:rsidRPr="0006598D">
        <w:rPr>
          <w:rFonts w:ascii="Times New Roman" w:hAnsi="Times New Roman" w:cs="Times New Roman"/>
          <w:spacing w:val="1"/>
          <w:sz w:val="20"/>
          <w:szCs w:val="20"/>
        </w:rPr>
        <w:t xml:space="preserve"> </w:t>
      </w:r>
      <w:r w:rsidRPr="0006598D">
        <w:rPr>
          <w:rFonts w:ascii="Times New Roman" w:hAnsi="Times New Roman" w:cs="Times New Roman"/>
          <w:sz w:val="20"/>
          <w:szCs w:val="20"/>
        </w:rPr>
        <w:t>Студенческий</w:t>
      </w:r>
      <w:r w:rsidRPr="0006598D">
        <w:rPr>
          <w:rFonts w:ascii="Times New Roman" w:hAnsi="Times New Roman" w:cs="Times New Roman"/>
          <w:spacing w:val="1"/>
          <w:sz w:val="20"/>
          <w:szCs w:val="20"/>
        </w:rPr>
        <w:t xml:space="preserve"> </w:t>
      </w:r>
      <w:r w:rsidRPr="0006598D">
        <w:rPr>
          <w:rFonts w:ascii="Times New Roman" w:hAnsi="Times New Roman" w:cs="Times New Roman"/>
          <w:sz w:val="20"/>
          <w:szCs w:val="20"/>
        </w:rPr>
        <w:t xml:space="preserve">научный форум </w:t>
      </w:r>
    </w:p>
  </w:footnote>
  <w:footnote w:id="6">
    <w:p w14:paraId="59FBCA1D" w14:textId="77777777" w:rsidR="0006598D" w:rsidRPr="0006598D" w:rsidRDefault="0006598D" w:rsidP="0006598D">
      <w:pPr>
        <w:pStyle w:val="a7"/>
        <w:spacing w:line="360" w:lineRule="auto"/>
        <w:jc w:val="both"/>
        <w:rPr>
          <w:rFonts w:ascii="Times New Roman" w:hAnsi="Times New Roman" w:cs="Times New Roman"/>
        </w:rPr>
      </w:pPr>
      <w:r w:rsidRPr="0006598D">
        <w:rPr>
          <w:rStyle w:val="a9"/>
          <w:rFonts w:ascii="Times New Roman" w:hAnsi="Times New Roman" w:cs="Times New Roman"/>
        </w:rPr>
        <w:footnoteRef/>
      </w:r>
      <w:r w:rsidRPr="0006598D">
        <w:rPr>
          <w:rFonts w:ascii="Times New Roman" w:hAnsi="Times New Roman" w:cs="Times New Roman"/>
        </w:rPr>
        <w:t xml:space="preserve"> Гутова, Т. С. Исследование проявления альтруизма среди студентов медицинского университета и студентов технических вузов, и его связь с выбором будущей профессии / Т. С. Гутова, А. В. Мальцев, Н. Д. Хохлова // Инновации. Наука. Образование. – 2021. – № 33. – С. 2035-2037.</w:t>
      </w:r>
    </w:p>
    <w:p w14:paraId="1EA2FD2E" w14:textId="2B859739" w:rsidR="0006598D" w:rsidRDefault="0006598D">
      <w:pPr>
        <w:pStyle w:val="a7"/>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188289"/>
      <w:docPartObj>
        <w:docPartGallery w:val="Page Numbers (Top of Page)"/>
        <w:docPartUnique/>
      </w:docPartObj>
    </w:sdtPr>
    <w:sdtEndPr/>
    <w:sdtContent>
      <w:p w14:paraId="7A209840" w14:textId="26927DA7" w:rsidR="00F13B5B" w:rsidRDefault="00F13B5B">
        <w:pPr>
          <w:pStyle w:val="a3"/>
          <w:jc w:val="right"/>
        </w:pPr>
        <w:r>
          <w:fldChar w:fldCharType="begin"/>
        </w:r>
        <w:r>
          <w:instrText>PAGE   \* MERGEFORMAT</w:instrText>
        </w:r>
        <w:r>
          <w:fldChar w:fldCharType="separate"/>
        </w:r>
        <w:r>
          <w:t>2</w:t>
        </w:r>
        <w:r>
          <w:fldChar w:fldCharType="end"/>
        </w:r>
      </w:p>
    </w:sdtContent>
  </w:sdt>
  <w:p w14:paraId="6CF47439" w14:textId="77777777" w:rsidR="00F13B5B" w:rsidRDefault="00F13B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44932"/>
    <w:multiLevelType w:val="hybridMultilevel"/>
    <w:tmpl w:val="A1164F14"/>
    <w:lvl w:ilvl="0" w:tplc="027211E0">
      <w:start w:val="1"/>
      <w:numFmt w:val="decimal"/>
      <w:lvlText w:val="%1."/>
      <w:lvlJc w:val="left"/>
      <w:pPr>
        <w:ind w:left="112" w:hanging="308"/>
      </w:pPr>
      <w:rPr>
        <w:rFonts w:hint="default"/>
        <w:w w:val="100"/>
        <w:lang w:val="ru-RU" w:eastAsia="en-US" w:bidi="ar-SA"/>
      </w:rPr>
    </w:lvl>
    <w:lvl w:ilvl="1" w:tplc="3E4EBD2C">
      <w:numFmt w:val="bullet"/>
      <w:lvlText w:val="•"/>
      <w:lvlJc w:val="left"/>
      <w:pPr>
        <w:ind w:left="1094" w:hanging="308"/>
      </w:pPr>
      <w:rPr>
        <w:rFonts w:hint="default"/>
        <w:lang w:val="ru-RU" w:eastAsia="en-US" w:bidi="ar-SA"/>
      </w:rPr>
    </w:lvl>
    <w:lvl w:ilvl="2" w:tplc="BEE02D5A">
      <w:numFmt w:val="bullet"/>
      <w:lvlText w:val="•"/>
      <w:lvlJc w:val="left"/>
      <w:pPr>
        <w:ind w:left="2069" w:hanging="308"/>
      </w:pPr>
      <w:rPr>
        <w:rFonts w:hint="default"/>
        <w:lang w:val="ru-RU" w:eastAsia="en-US" w:bidi="ar-SA"/>
      </w:rPr>
    </w:lvl>
    <w:lvl w:ilvl="3" w:tplc="4CD4EC4C">
      <w:numFmt w:val="bullet"/>
      <w:lvlText w:val="•"/>
      <w:lvlJc w:val="left"/>
      <w:pPr>
        <w:ind w:left="3043" w:hanging="308"/>
      </w:pPr>
      <w:rPr>
        <w:rFonts w:hint="default"/>
        <w:lang w:val="ru-RU" w:eastAsia="en-US" w:bidi="ar-SA"/>
      </w:rPr>
    </w:lvl>
    <w:lvl w:ilvl="4" w:tplc="A350DA90">
      <w:numFmt w:val="bullet"/>
      <w:lvlText w:val="•"/>
      <w:lvlJc w:val="left"/>
      <w:pPr>
        <w:ind w:left="4018" w:hanging="308"/>
      </w:pPr>
      <w:rPr>
        <w:rFonts w:hint="default"/>
        <w:lang w:val="ru-RU" w:eastAsia="en-US" w:bidi="ar-SA"/>
      </w:rPr>
    </w:lvl>
    <w:lvl w:ilvl="5" w:tplc="4AE81246">
      <w:numFmt w:val="bullet"/>
      <w:lvlText w:val="•"/>
      <w:lvlJc w:val="left"/>
      <w:pPr>
        <w:ind w:left="4993" w:hanging="308"/>
      </w:pPr>
      <w:rPr>
        <w:rFonts w:hint="default"/>
        <w:lang w:val="ru-RU" w:eastAsia="en-US" w:bidi="ar-SA"/>
      </w:rPr>
    </w:lvl>
    <w:lvl w:ilvl="6" w:tplc="7346C656">
      <w:numFmt w:val="bullet"/>
      <w:lvlText w:val="•"/>
      <w:lvlJc w:val="left"/>
      <w:pPr>
        <w:ind w:left="5967" w:hanging="308"/>
      </w:pPr>
      <w:rPr>
        <w:rFonts w:hint="default"/>
        <w:lang w:val="ru-RU" w:eastAsia="en-US" w:bidi="ar-SA"/>
      </w:rPr>
    </w:lvl>
    <w:lvl w:ilvl="7" w:tplc="4D369040">
      <w:numFmt w:val="bullet"/>
      <w:lvlText w:val="•"/>
      <w:lvlJc w:val="left"/>
      <w:pPr>
        <w:ind w:left="6942" w:hanging="308"/>
      </w:pPr>
      <w:rPr>
        <w:rFonts w:hint="default"/>
        <w:lang w:val="ru-RU" w:eastAsia="en-US" w:bidi="ar-SA"/>
      </w:rPr>
    </w:lvl>
    <w:lvl w:ilvl="8" w:tplc="7DD280DA">
      <w:numFmt w:val="bullet"/>
      <w:lvlText w:val="•"/>
      <w:lvlJc w:val="left"/>
      <w:pPr>
        <w:ind w:left="7917" w:hanging="308"/>
      </w:pPr>
      <w:rPr>
        <w:rFonts w:hint="default"/>
        <w:lang w:val="ru-RU" w:eastAsia="en-US" w:bidi="ar-SA"/>
      </w:rPr>
    </w:lvl>
  </w:abstractNum>
  <w:abstractNum w:abstractNumId="1" w15:restartNumberingAfterBreak="0">
    <w:nsid w:val="16E572F1"/>
    <w:multiLevelType w:val="hybridMultilevel"/>
    <w:tmpl w:val="23246E06"/>
    <w:lvl w:ilvl="0" w:tplc="2ECCAC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E557A45"/>
    <w:multiLevelType w:val="hybridMultilevel"/>
    <w:tmpl w:val="D6D2B3DA"/>
    <w:lvl w:ilvl="0" w:tplc="579EB2A4">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8A264E"/>
    <w:multiLevelType w:val="hybridMultilevel"/>
    <w:tmpl w:val="4C20E2C8"/>
    <w:lvl w:ilvl="0" w:tplc="F89C00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20"/>
    <w:rsid w:val="0006598D"/>
    <w:rsid w:val="002C02EB"/>
    <w:rsid w:val="002C42FF"/>
    <w:rsid w:val="003404AC"/>
    <w:rsid w:val="003C11E9"/>
    <w:rsid w:val="003E6D7B"/>
    <w:rsid w:val="005E70F0"/>
    <w:rsid w:val="006250A5"/>
    <w:rsid w:val="006258BC"/>
    <w:rsid w:val="00646148"/>
    <w:rsid w:val="0065562C"/>
    <w:rsid w:val="006D5FAE"/>
    <w:rsid w:val="0070087B"/>
    <w:rsid w:val="0071572E"/>
    <w:rsid w:val="00860D0C"/>
    <w:rsid w:val="009B2175"/>
    <w:rsid w:val="00BE134A"/>
    <w:rsid w:val="00C2249B"/>
    <w:rsid w:val="00C45ABF"/>
    <w:rsid w:val="00CC173A"/>
    <w:rsid w:val="00E16B8D"/>
    <w:rsid w:val="00EC3A20"/>
    <w:rsid w:val="00EE7869"/>
    <w:rsid w:val="00F13B5B"/>
    <w:rsid w:val="00F22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4F15"/>
  <w15:chartTrackingRefBased/>
  <w15:docId w15:val="{5275D850-25DC-4027-840D-5CEE6E64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A20"/>
  </w:style>
  <w:style w:type="paragraph" w:styleId="1">
    <w:name w:val="heading 1"/>
    <w:basedOn w:val="a"/>
    <w:next w:val="a"/>
    <w:link w:val="10"/>
    <w:uiPriority w:val="9"/>
    <w:qFormat/>
    <w:rsid w:val="00EE78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869"/>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F13B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3B5B"/>
  </w:style>
  <w:style w:type="paragraph" w:styleId="a5">
    <w:name w:val="footer"/>
    <w:basedOn w:val="a"/>
    <w:link w:val="a6"/>
    <w:uiPriority w:val="99"/>
    <w:unhideWhenUsed/>
    <w:rsid w:val="00F13B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3B5B"/>
  </w:style>
  <w:style w:type="paragraph" w:styleId="a7">
    <w:name w:val="footnote text"/>
    <w:basedOn w:val="a"/>
    <w:link w:val="a8"/>
    <w:uiPriority w:val="99"/>
    <w:semiHidden/>
    <w:unhideWhenUsed/>
    <w:rsid w:val="0065562C"/>
    <w:pPr>
      <w:spacing w:after="0" w:line="240" w:lineRule="auto"/>
    </w:pPr>
    <w:rPr>
      <w:sz w:val="20"/>
      <w:szCs w:val="20"/>
    </w:rPr>
  </w:style>
  <w:style w:type="character" w:customStyle="1" w:styleId="a8">
    <w:name w:val="Текст сноски Знак"/>
    <w:basedOn w:val="a0"/>
    <w:link w:val="a7"/>
    <w:uiPriority w:val="99"/>
    <w:semiHidden/>
    <w:rsid w:val="0065562C"/>
    <w:rPr>
      <w:sz w:val="20"/>
      <w:szCs w:val="20"/>
    </w:rPr>
  </w:style>
  <w:style w:type="character" w:styleId="a9">
    <w:name w:val="footnote reference"/>
    <w:basedOn w:val="a0"/>
    <w:uiPriority w:val="99"/>
    <w:semiHidden/>
    <w:unhideWhenUsed/>
    <w:rsid w:val="0065562C"/>
    <w:rPr>
      <w:vertAlign w:val="superscript"/>
    </w:rPr>
  </w:style>
  <w:style w:type="paragraph" w:styleId="aa">
    <w:name w:val="List Paragraph"/>
    <w:basedOn w:val="a"/>
    <w:uiPriority w:val="1"/>
    <w:qFormat/>
    <w:rsid w:val="003C11E9"/>
    <w:pPr>
      <w:ind w:left="720"/>
      <w:contextualSpacing/>
    </w:pPr>
  </w:style>
  <w:style w:type="table" w:customStyle="1" w:styleId="TableNormal">
    <w:name w:val="Table Normal"/>
    <w:uiPriority w:val="2"/>
    <w:semiHidden/>
    <w:unhideWhenUsed/>
    <w:qFormat/>
    <w:rsid w:val="006D5F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5FAE"/>
    <w:pPr>
      <w:widowControl w:val="0"/>
      <w:autoSpaceDE w:val="0"/>
      <w:autoSpaceDN w:val="0"/>
      <w:spacing w:after="0" w:line="256" w:lineRule="exact"/>
      <w:ind w:left="109"/>
      <w:jc w:val="center"/>
    </w:pPr>
    <w:rPr>
      <w:rFonts w:ascii="Times New Roman" w:eastAsia="Times New Roman" w:hAnsi="Times New Roman" w:cs="Times New Roman"/>
    </w:rPr>
  </w:style>
  <w:style w:type="paragraph" w:styleId="ab">
    <w:name w:val="caption"/>
    <w:basedOn w:val="a"/>
    <w:next w:val="a"/>
    <w:uiPriority w:val="35"/>
    <w:semiHidden/>
    <w:unhideWhenUsed/>
    <w:qFormat/>
    <w:rsid w:val="002C42FF"/>
    <w:pPr>
      <w:spacing w:after="200" w:line="240" w:lineRule="auto"/>
    </w:pPr>
    <w:rPr>
      <w:i/>
      <w:iCs/>
      <w:color w:val="44546A" w:themeColor="text2"/>
      <w:sz w:val="18"/>
      <w:szCs w:val="18"/>
    </w:rPr>
  </w:style>
  <w:style w:type="paragraph" w:styleId="ac">
    <w:name w:val="Body Text"/>
    <w:basedOn w:val="a"/>
    <w:link w:val="ad"/>
    <w:uiPriority w:val="1"/>
    <w:qFormat/>
    <w:rsid w:val="002C42FF"/>
    <w:pPr>
      <w:widowControl w:val="0"/>
      <w:autoSpaceDE w:val="0"/>
      <w:autoSpaceDN w:val="0"/>
      <w:spacing w:after="0" w:line="240" w:lineRule="auto"/>
      <w:ind w:left="112" w:firstLine="708"/>
      <w:jc w:val="both"/>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rsid w:val="002C42FF"/>
    <w:rPr>
      <w:rFonts w:ascii="Times New Roman" w:eastAsia="Times New Roman" w:hAnsi="Times New Roman" w:cs="Times New Roman"/>
      <w:sz w:val="28"/>
      <w:szCs w:val="28"/>
    </w:rPr>
  </w:style>
  <w:style w:type="paragraph" w:styleId="ae">
    <w:name w:val="TOC Heading"/>
    <w:basedOn w:val="1"/>
    <w:next w:val="a"/>
    <w:uiPriority w:val="39"/>
    <w:unhideWhenUsed/>
    <w:qFormat/>
    <w:rsid w:val="00C2249B"/>
    <w:pPr>
      <w:outlineLvl w:val="9"/>
    </w:pPr>
    <w:rPr>
      <w:lang w:eastAsia="ru-RU"/>
    </w:rPr>
  </w:style>
  <w:style w:type="paragraph" w:styleId="11">
    <w:name w:val="toc 1"/>
    <w:basedOn w:val="a"/>
    <w:next w:val="a"/>
    <w:autoRedefine/>
    <w:uiPriority w:val="39"/>
    <w:unhideWhenUsed/>
    <w:rsid w:val="00C2249B"/>
    <w:pPr>
      <w:spacing w:after="100"/>
    </w:pPr>
  </w:style>
  <w:style w:type="character" w:styleId="af">
    <w:name w:val="Hyperlink"/>
    <w:basedOn w:val="a0"/>
    <w:uiPriority w:val="99"/>
    <w:unhideWhenUsed/>
    <w:rsid w:val="00C224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70033">
      <w:bodyDiv w:val="1"/>
      <w:marLeft w:val="0"/>
      <w:marRight w:val="0"/>
      <w:marTop w:val="0"/>
      <w:marBottom w:val="0"/>
      <w:divBdr>
        <w:top w:val="none" w:sz="0" w:space="0" w:color="auto"/>
        <w:left w:val="none" w:sz="0" w:space="0" w:color="auto"/>
        <w:bottom w:val="none" w:sz="0" w:space="0" w:color="auto"/>
        <w:right w:val="none" w:sz="0" w:space="0" w:color="auto"/>
      </w:divBdr>
    </w:div>
    <w:div w:id="715278164">
      <w:bodyDiv w:val="1"/>
      <w:marLeft w:val="0"/>
      <w:marRight w:val="0"/>
      <w:marTop w:val="0"/>
      <w:marBottom w:val="0"/>
      <w:divBdr>
        <w:top w:val="none" w:sz="0" w:space="0" w:color="auto"/>
        <w:left w:val="none" w:sz="0" w:space="0" w:color="auto"/>
        <w:bottom w:val="none" w:sz="0" w:space="0" w:color="auto"/>
        <w:right w:val="none" w:sz="0" w:space="0" w:color="auto"/>
      </w:divBdr>
    </w:div>
    <w:div w:id="860699871">
      <w:bodyDiv w:val="1"/>
      <w:marLeft w:val="0"/>
      <w:marRight w:val="0"/>
      <w:marTop w:val="0"/>
      <w:marBottom w:val="0"/>
      <w:divBdr>
        <w:top w:val="none" w:sz="0" w:space="0" w:color="auto"/>
        <w:left w:val="none" w:sz="0" w:space="0" w:color="auto"/>
        <w:bottom w:val="none" w:sz="0" w:space="0" w:color="auto"/>
        <w:right w:val="none" w:sz="0" w:space="0" w:color="auto"/>
      </w:divBdr>
    </w:div>
    <w:div w:id="1165242492">
      <w:bodyDiv w:val="1"/>
      <w:marLeft w:val="0"/>
      <w:marRight w:val="0"/>
      <w:marTop w:val="0"/>
      <w:marBottom w:val="0"/>
      <w:divBdr>
        <w:top w:val="none" w:sz="0" w:space="0" w:color="auto"/>
        <w:left w:val="none" w:sz="0" w:space="0" w:color="auto"/>
        <w:bottom w:val="none" w:sz="0" w:space="0" w:color="auto"/>
        <w:right w:val="none" w:sz="0" w:space="0" w:color="auto"/>
      </w:divBdr>
      <w:divsChild>
        <w:div w:id="1741634960">
          <w:marLeft w:val="300"/>
          <w:marRight w:val="300"/>
          <w:marTop w:val="300"/>
          <w:marBottom w:val="300"/>
          <w:divBdr>
            <w:top w:val="none" w:sz="0" w:space="0" w:color="auto"/>
            <w:left w:val="none" w:sz="0" w:space="0" w:color="auto"/>
            <w:bottom w:val="none" w:sz="0" w:space="0" w:color="auto"/>
            <w:right w:val="none" w:sz="0" w:space="0" w:color="auto"/>
          </w:divBdr>
        </w:div>
      </w:divsChild>
    </w:div>
    <w:div w:id="1175417211">
      <w:bodyDiv w:val="1"/>
      <w:marLeft w:val="0"/>
      <w:marRight w:val="0"/>
      <w:marTop w:val="0"/>
      <w:marBottom w:val="0"/>
      <w:divBdr>
        <w:top w:val="none" w:sz="0" w:space="0" w:color="auto"/>
        <w:left w:val="none" w:sz="0" w:space="0" w:color="auto"/>
        <w:bottom w:val="none" w:sz="0" w:space="0" w:color="auto"/>
        <w:right w:val="none" w:sz="0" w:space="0" w:color="auto"/>
      </w:divBdr>
    </w:div>
    <w:div w:id="1568564403">
      <w:bodyDiv w:val="1"/>
      <w:marLeft w:val="0"/>
      <w:marRight w:val="0"/>
      <w:marTop w:val="0"/>
      <w:marBottom w:val="0"/>
      <w:divBdr>
        <w:top w:val="none" w:sz="0" w:space="0" w:color="auto"/>
        <w:left w:val="none" w:sz="0" w:space="0" w:color="auto"/>
        <w:bottom w:val="none" w:sz="0" w:space="0" w:color="auto"/>
        <w:right w:val="none" w:sz="0" w:space="0" w:color="auto"/>
      </w:divBdr>
    </w:div>
    <w:div w:id="1625231904">
      <w:bodyDiv w:val="1"/>
      <w:marLeft w:val="0"/>
      <w:marRight w:val="0"/>
      <w:marTop w:val="0"/>
      <w:marBottom w:val="0"/>
      <w:divBdr>
        <w:top w:val="none" w:sz="0" w:space="0" w:color="auto"/>
        <w:left w:val="none" w:sz="0" w:space="0" w:color="auto"/>
        <w:bottom w:val="none" w:sz="0" w:space="0" w:color="auto"/>
        <w:right w:val="none" w:sz="0" w:space="0" w:color="auto"/>
      </w:divBdr>
    </w:div>
    <w:div w:id="1732845825">
      <w:bodyDiv w:val="1"/>
      <w:marLeft w:val="0"/>
      <w:marRight w:val="0"/>
      <w:marTop w:val="0"/>
      <w:marBottom w:val="0"/>
      <w:divBdr>
        <w:top w:val="none" w:sz="0" w:space="0" w:color="auto"/>
        <w:left w:val="none" w:sz="0" w:space="0" w:color="auto"/>
        <w:bottom w:val="none" w:sz="0" w:space="0" w:color="auto"/>
        <w:right w:val="none" w:sz="0" w:space="0" w:color="auto"/>
      </w:divBdr>
      <w:divsChild>
        <w:div w:id="1124470541">
          <w:marLeft w:val="300"/>
          <w:marRight w:val="300"/>
          <w:marTop w:val="300"/>
          <w:marBottom w:val="300"/>
          <w:divBdr>
            <w:top w:val="none" w:sz="0" w:space="0" w:color="auto"/>
            <w:left w:val="none" w:sz="0" w:space="0" w:color="auto"/>
            <w:bottom w:val="none" w:sz="0" w:space="0" w:color="auto"/>
            <w:right w:val="none" w:sz="0" w:space="0" w:color="auto"/>
          </w:divBdr>
        </w:div>
      </w:divsChild>
    </w:div>
    <w:div w:id="1892840609">
      <w:bodyDiv w:val="1"/>
      <w:marLeft w:val="0"/>
      <w:marRight w:val="0"/>
      <w:marTop w:val="0"/>
      <w:marBottom w:val="0"/>
      <w:divBdr>
        <w:top w:val="none" w:sz="0" w:space="0" w:color="auto"/>
        <w:left w:val="none" w:sz="0" w:space="0" w:color="auto"/>
        <w:bottom w:val="none" w:sz="0" w:space="0" w:color="auto"/>
        <w:right w:val="none" w:sz="0" w:space="0" w:color="auto"/>
      </w:divBdr>
    </w:div>
    <w:div w:id="1944797342">
      <w:bodyDiv w:val="1"/>
      <w:marLeft w:val="0"/>
      <w:marRight w:val="0"/>
      <w:marTop w:val="0"/>
      <w:marBottom w:val="0"/>
      <w:divBdr>
        <w:top w:val="none" w:sz="0" w:space="0" w:color="auto"/>
        <w:left w:val="none" w:sz="0" w:space="0" w:color="auto"/>
        <w:bottom w:val="none" w:sz="0" w:space="0" w:color="auto"/>
        <w:right w:val="none" w:sz="0" w:space="0" w:color="auto"/>
      </w:divBdr>
    </w:div>
    <w:div w:id="198076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AF70B-3151-41C6-A35D-8B79A3375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3271</Words>
  <Characters>18646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 Семёнов</dc:creator>
  <cp:keywords/>
  <dc:description/>
  <cp:lastModifiedBy>Семён Семёнов</cp:lastModifiedBy>
  <cp:revision>2</cp:revision>
  <dcterms:created xsi:type="dcterms:W3CDTF">2022-01-29T20:52:00Z</dcterms:created>
  <dcterms:modified xsi:type="dcterms:W3CDTF">2022-01-29T20:52:00Z</dcterms:modified>
</cp:coreProperties>
</file>